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9A25D" w14:textId="77777777" w:rsidR="008950DD" w:rsidRDefault="008950DD" w:rsidP="008950DD">
      <w:pPr>
        <w:pStyle w:val="NormalWeb"/>
        <w:rPr>
          <w:rFonts w:ascii="Arial" w:hAnsi="Arial" w:cs="Arial"/>
          <w:b/>
          <w:bCs/>
        </w:rPr>
      </w:pPr>
      <w:r w:rsidRPr="003846CC">
        <w:rPr>
          <w:rFonts w:ascii="Arial" w:hAnsi="Arial" w:cs="Arial"/>
          <w:b/>
          <w:bCs/>
        </w:rPr>
        <w:t xml:space="preserve">Supplementary Materials </w:t>
      </w:r>
    </w:p>
    <w:p w14:paraId="09FAD1DD" w14:textId="1596A294" w:rsidR="008950DD" w:rsidRDefault="008950DD" w:rsidP="008950DD">
      <w:pPr>
        <w:pStyle w:val="NormalWeb"/>
        <w:rPr>
          <w:rFonts w:ascii="Arial" w:hAnsi="Arial" w:cs="Arial"/>
          <w:b/>
          <w:bCs/>
        </w:rPr>
      </w:pPr>
      <w:r w:rsidRPr="003846CC">
        <w:rPr>
          <w:rFonts w:ascii="Arial" w:hAnsi="Arial" w:cs="Arial"/>
          <w:b/>
          <w:bCs/>
        </w:rPr>
        <w:t>Part I</w:t>
      </w:r>
      <w:r>
        <w:rPr>
          <w:rFonts w:ascii="Arial" w:hAnsi="Arial" w:cs="Arial"/>
          <w:b/>
          <w:bCs/>
        </w:rPr>
        <w:t xml:space="preserve"> – R</w:t>
      </w:r>
      <w:r w:rsidRPr="003846CC">
        <w:rPr>
          <w:rFonts w:ascii="Arial" w:hAnsi="Arial" w:cs="Arial"/>
          <w:b/>
          <w:bCs/>
        </w:rPr>
        <w:t>esults</w:t>
      </w:r>
    </w:p>
    <w:p w14:paraId="7651CAF9" w14:textId="77777777" w:rsidR="008950DD" w:rsidRDefault="008950DD" w:rsidP="008950DD"/>
    <w:p w14:paraId="3AE49B6F" w14:textId="4C016B7B" w:rsidR="008950DD" w:rsidRDefault="004853D2" w:rsidP="008950DD">
      <w:r w:rsidRPr="004853D2">
        <w:rPr>
          <w:noProof/>
        </w:rPr>
        <w:drawing>
          <wp:inline distT="0" distB="0" distL="0" distR="0" wp14:anchorId="6D851B4F" wp14:editId="31586537">
            <wp:extent cx="5731510" cy="2371725"/>
            <wp:effectExtent l="12700" t="0" r="8890" b="0"/>
            <wp:docPr id="948191985" name="Diagram 1">
              <a:extLst xmlns:a="http://schemas.openxmlformats.org/drawingml/2006/main">
                <a:ext uri="{FF2B5EF4-FFF2-40B4-BE49-F238E27FC236}">
                  <a16:creationId xmlns:a16="http://schemas.microsoft.com/office/drawing/2014/main" id="{E71EECF7-E958-5307-2A13-AB61C58E14E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F2BB73B" w14:textId="77777777" w:rsidR="008950DD" w:rsidRDefault="008950DD" w:rsidP="008950DD"/>
    <w:p w14:paraId="7B213E54" w14:textId="77777777" w:rsidR="008950DD" w:rsidRDefault="008950DD" w:rsidP="008950DD">
      <w:pPr>
        <w:spacing w:line="480" w:lineRule="auto"/>
        <w:jc w:val="both"/>
      </w:pPr>
      <w:r>
        <w:rPr>
          <w:b/>
        </w:rPr>
        <w:t xml:space="preserve">Supplementary </w:t>
      </w:r>
      <w:r w:rsidRPr="0079276A">
        <w:rPr>
          <w:b/>
        </w:rPr>
        <w:t xml:space="preserve">Fig. </w:t>
      </w:r>
      <w:r>
        <w:rPr>
          <w:b/>
        </w:rPr>
        <w:t>1</w:t>
      </w:r>
      <w:r w:rsidRPr="0079276A">
        <w:rPr>
          <w:b/>
        </w:rPr>
        <w:t>.</w:t>
      </w:r>
      <w:r w:rsidRPr="0079276A">
        <w:rPr>
          <w:b/>
          <w:bCs/>
        </w:rPr>
        <w:t xml:space="preserve"> </w:t>
      </w:r>
      <w:r>
        <w:rPr>
          <w:b/>
          <w:bCs/>
        </w:rPr>
        <w:t>Flow diagram of analysis plan.</w:t>
      </w:r>
      <w:r w:rsidRPr="0079276A">
        <w:t xml:space="preserve"> Abbreviations: Actively Open-minded Thinking scale (AOT), Rational-Experiential Inventory (REI), National Adult Reading Test (NART), Barratt Impulsiveness Scale (BIS), Cognitive Reflection Test (CRT), incongruent base-rate (representativeness) vignettes (IBRV) Verbal-Cognitive Reflection Test (verbal-CRT), Sternberg task and </w:t>
      </w:r>
      <w:r>
        <w:t>n</w:t>
      </w:r>
      <w:r w:rsidRPr="0079276A">
        <w:t>-back (</w:t>
      </w:r>
      <w:r>
        <w:t>2</w:t>
      </w:r>
      <w:r w:rsidRPr="0079276A">
        <w:t xml:space="preserve">-back). </w:t>
      </w:r>
    </w:p>
    <w:p w14:paraId="45610BEF" w14:textId="77777777" w:rsidR="008950DD" w:rsidRPr="003846CC" w:rsidRDefault="008950DD" w:rsidP="008950DD">
      <w:pPr>
        <w:pStyle w:val="NormalWeb"/>
        <w:rPr>
          <w:rFonts w:ascii="Arial" w:hAnsi="Arial" w:cs="Arial"/>
          <w:b/>
          <w:bCs/>
        </w:rPr>
      </w:pPr>
    </w:p>
    <w:p w14:paraId="3713AD8F" w14:textId="77777777" w:rsidR="008950DD" w:rsidRPr="0079276A" w:rsidRDefault="008950DD" w:rsidP="008950DD">
      <w:pPr>
        <w:spacing w:line="480" w:lineRule="auto"/>
      </w:pPr>
      <w:r>
        <w:rPr>
          <w:b/>
        </w:rPr>
        <w:t xml:space="preserve">Supplementary </w:t>
      </w:r>
      <w:r w:rsidRPr="0079276A">
        <w:rPr>
          <w:b/>
        </w:rPr>
        <w:t xml:space="preserve">Table 1. </w:t>
      </w:r>
      <w:r w:rsidRPr="0079276A">
        <w:t>Demographic information.</w:t>
      </w:r>
    </w:p>
    <w:tbl>
      <w:tblPr>
        <w:tblW w:w="8789" w:type="dxa"/>
        <w:jc w:val="center"/>
        <w:tblLook w:val="04A0" w:firstRow="1" w:lastRow="0" w:firstColumn="1" w:lastColumn="0" w:noHBand="0" w:noVBand="1"/>
      </w:tblPr>
      <w:tblGrid>
        <w:gridCol w:w="3261"/>
        <w:gridCol w:w="2291"/>
        <w:gridCol w:w="1819"/>
        <w:gridCol w:w="1418"/>
      </w:tblGrid>
      <w:tr w:rsidR="008950DD" w:rsidRPr="0079276A" w14:paraId="40BAA677" w14:textId="77777777" w:rsidTr="001A624C">
        <w:trPr>
          <w:trHeight w:val="387"/>
          <w:jc w:val="center"/>
        </w:trPr>
        <w:tc>
          <w:tcPr>
            <w:tcW w:w="3261" w:type="dxa"/>
            <w:tcBorders>
              <w:top w:val="single" w:sz="4" w:space="0" w:color="auto"/>
              <w:bottom w:val="single" w:sz="12" w:space="0" w:color="FFFFFF" w:themeColor="background1"/>
            </w:tcBorders>
            <w:shd w:val="clear" w:color="auto" w:fill="auto"/>
          </w:tcPr>
          <w:p w14:paraId="08F629B5" w14:textId="77777777" w:rsidR="008950DD" w:rsidRPr="0079276A" w:rsidRDefault="008950DD" w:rsidP="001A624C">
            <w:pPr>
              <w:spacing w:line="480" w:lineRule="auto"/>
              <w:jc w:val="center"/>
            </w:pPr>
          </w:p>
        </w:tc>
        <w:tc>
          <w:tcPr>
            <w:tcW w:w="5528" w:type="dxa"/>
            <w:gridSpan w:val="3"/>
            <w:tcBorders>
              <w:top w:val="single" w:sz="4" w:space="0" w:color="auto"/>
              <w:bottom w:val="single" w:sz="4" w:space="0" w:color="auto"/>
            </w:tcBorders>
            <w:shd w:val="clear" w:color="auto" w:fill="auto"/>
          </w:tcPr>
          <w:p w14:paraId="66AAC7AA" w14:textId="77777777" w:rsidR="008950DD" w:rsidRPr="0079276A" w:rsidRDefault="008950DD" w:rsidP="001A624C">
            <w:pPr>
              <w:spacing w:line="480" w:lineRule="auto"/>
              <w:jc w:val="center"/>
              <w:rPr>
                <w:b/>
                <w:bCs/>
              </w:rPr>
            </w:pPr>
            <w:r w:rsidRPr="0079276A">
              <w:rPr>
                <w:b/>
                <w:bCs/>
              </w:rPr>
              <w:t>Stimulation Groups</w:t>
            </w:r>
          </w:p>
        </w:tc>
      </w:tr>
      <w:tr w:rsidR="008950DD" w:rsidRPr="0079276A" w14:paraId="2D8B75B3" w14:textId="77777777" w:rsidTr="001A624C">
        <w:trPr>
          <w:jc w:val="center"/>
        </w:trPr>
        <w:tc>
          <w:tcPr>
            <w:tcW w:w="3261" w:type="dxa"/>
            <w:tcBorders>
              <w:top w:val="single" w:sz="12" w:space="0" w:color="FFFFFF" w:themeColor="background1"/>
              <w:bottom w:val="single" w:sz="4" w:space="0" w:color="auto"/>
            </w:tcBorders>
            <w:shd w:val="clear" w:color="auto" w:fill="auto"/>
          </w:tcPr>
          <w:p w14:paraId="5390F7AC" w14:textId="77777777" w:rsidR="008950DD" w:rsidRPr="0079276A" w:rsidRDefault="008950DD" w:rsidP="001A624C">
            <w:pPr>
              <w:spacing w:line="480" w:lineRule="auto"/>
              <w:rPr>
                <w:b/>
                <w:bCs/>
              </w:rPr>
            </w:pPr>
            <w:r w:rsidRPr="0079276A">
              <w:rPr>
                <w:b/>
                <w:bCs/>
              </w:rPr>
              <w:t>Demographics</w:t>
            </w:r>
          </w:p>
        </w:tc>
        <w:tc>
          <w:tcPr>
            <w:tcW w:w="2291" w:type="dxa"/>
            <w:tcBorders>
              <w:top w:val="single" w:sz="4" w:space="0" w:color="auto"/>
              <w:bottom w:val="single" w:sz="4" w:space="0" w:color="auto"/>
            </w:tcBorders>
            <w:shd w:val="clear" w:color="auto" w:fill="auto"/>
          </w:tcPr>
          <w:p w14:paraId="7B7A7685" w14:textId="77777777" w:rsidR="008950DD" w:rsidRPr="0079276A" w:rsidRDefault="008950DD" w:rsidP="001A624C">
            <w:pPr>
              <w:spacing w:line="480" w:lineRule="auto"/>
              <w:rPr>
                <w:b/>
              </w:rPr>
            </w:pPr>
            <w:r w:rsidRPr="0079276A">
              <w:rPr>
                <w:b/>
              </w:rPr>
              <w:t>Group 1</w:t>
            </w:r>
          </w:p>
        </w:tc>
        <w:tc>
          <w:tcPr>
            <w:tcW w:w="1819" w:type="dxa"/>
            <w:tcBorders>
              <w:top w:val="single" w:sz="4" w:space="0" w:color="auto"/>
              <w:bottom w:val="single" w:sz="4" w:space="0" w:color="auto"/>
            </w:tcBorders>
            <w:shd w:val="clear" w:color="auto" w:fill="auto"/>
          </w:tcPr>
          <w:p w14:paraId="2421C1E2" w14:textId="77777777" w:rsidR="008950DD" w:rsidRPr="0079276A" w:rsidRDefault="008950DD" w:rsidP="001A624C">
            <w:pPr>
              <w:spacing w:line="480" w:lineRule="auto"/>
              <w:rPr>
                <w:b/>
              </w:rPr>
            </w:pPr>
            <w:r w:rsidRPr="0079276A">
              <w:rPr>
                <w:b/>
              </w:rPr>
              <w:t>Group 2</w:t>
            </w:r>
          </w:p>
        </w:tc>
        <w:tc>
          <w:tcPr>
            <w:tcW w:w="1418" w:type="dxa"/>
            <w:tcBorders>
              <w:top w:val="single" w:sz="4" w:space="0" w:color="auto"/>
              <w:bottom w:val="single" w:sz="4" w:space="0" w:color="auto"/>
            </w:tcBorders>
            <w:shd w:val="clear" w:color="auto" w:fill="auto"/>
          </w:tcPr>
          <w:p w14:paraId="3E17AE6E" w14:textId="77777777" w:rsidR="008950DD" w:rsidRPr="0079276A" w:rsidRDefault="008950DD" w:rsidP="001A624C">
            <w:pPr>
              <w:spacing w:line="480" w:lineRule="auto"/>
              <w:rPr>
                <w:b/>
              </w:rPr>
            </w:pPr>
            <w:r w:rsidRPr="0079276A">
              <w:rPr>
                <w:b/>
              </w:rPr>
              <w:t>Group 3</w:t>
            </w:r>
          </w:p>
        </w:tc>
      </w:tr>
      <w:tr w:rsidR="008950DD" w:rsidRPr="0079276A" w14:paraId="26B5D464" w14:textId="77777777" w:rsidTr="001A624C">
        <w:trPr>
          <w:jc w:val="center"/>
        </w:trPr>
        <w:tc>
          <w:tcPr>
            <w:tcW w:w="3261" w:type="dxa"/>
            <w:tcBorders>
              <w:top w:val="single" w:sz="4" w:space="0" w:color="auto"/>
              <w:bottom w:val="single" w:sz="4" w:space="0" w:color="FFFFFF" w:themeColor="background1"/>
            </w:tcBorders>
            <w:shd w:val="clear" w:color="auto" w:fill="auto"/>
          </w:tcPr>
          <w:p w14:paraId="5A2F0F4B" w14:textId="77777777" w:rsidR="008950DD" w:rsidRPr="0079276A" w:rsidRDefault="008950DD" w:rsidP="001A624C">
            <w:pPr>
              <w:spacing w:line="480" w:lineRule="auto"/>
              <w:rPr>
                <w:b/>
                <w:bCs/>
              </w:rPr>
            </w:pPr>
            <w:r w:rsidRPr="0079276A">
              <w:rPr>
                <w:b/>
                <w:bCs/>
              </w:rPr>
              <w:t>Sex (M/F)</w:t>
            </w:r>
          </w:p>
        </w:tc>
        <w:tc>
          <w:tcPr>
            <w:tcW w:w="2291" w:type="dxa"/>
            <w:tcBorders>
              <w:top w:val="single" w:sz="4" w:space="0" w:color="auto"/>
              <w:bottom w:val="single" w:sz="4" w:space="0" w:color="FFFFFF" w:themeColor="background1"/>
            </w:tcBorders>
            <w:shd w:val="clear" w:color="auto" w:fill="auto"/>
          </w:tcPr>
          <w:p w14:paraId="5A6AA415" w14:textId="77777777" w:rsidR="008950DD" w:rsidRPr="0079276A" w:rsidRDefault="008950DD" w:rsidP="001A624C">
            <w:pPr>
              <w:spacing w:line="480" w:lineRule="auto"/>
            </w:pPr>
            <w:r w:rsidRPr="0079276A">
              <w:t>6/10</w:t>
            </w:r>
          </w:p>
        </w:tc>
        <w:tc>
          <w:tcPr>
            <w:tcW w:w="1819" w:type="dxa"/>
            <w:tcBorders>
              <w:top w:val="single" w:sz="4" w:space="0" w:color="auto"/>
              <w:bottom w:val="single" w:sz="4" w:space="0" w:color="FFFFFF" w:themeColor="background1"/>
            </w:tcBorders>
            <w:shd w:val="clear" w:color="auto" w:fill="auto"/>
          </w:tcPr>
          <w:p w14:paraId="4825B2CA" w14:textId="77777777" w:rsidR="008950DD" w:rsidRPr="0079276A" w:rsidRDefault="008950DD" w:rsidP="001A624C">
            <w:pPr>
              <w:spacing w:line="480" w:lineRule="auto"/>
            </w:pPr>
            <w:r w:rsidRPr="0079276A">
              <w:t>7/9</w:t>
            </w:r>
          </w:p>
        </w:tc>
        <w:tc>
          <w:tcPr>
            <w:tcW w:w="1418" w:type="dxa"/>
            <w:tcBorders>
              <w:top w:val="single" w:sz="4" w:space="0" w:color="auto"/>
              <w:bottom w:val="single" w:sz="4" w:space="0" w:color="FFFFFF" w:themeColor="background1"/>
            </w:tcBorders>
            <w:shd w:val="clear" w:color="auto" w:fill="auto"/>
          </w:tcPr>
          <w:p w14:paraId="6948BE35" w14:textId="77777777" w:rsidR="008950DD" w:rsidRPr="0079276A" w:rsidRDefault="008950DD" w:rsidP="001A624C">
            <w:pPr>
              <w:spacing w:line="480" w:lineRule="auto"/>
            </w:pPr>
            <w:r w:rsidRPr="0079276A">
              <w:t>8/8</w:t>
            </w:r>
          </w:p>
        </w:tc>
      </w:tr>
      <w:tr w:rsidR="008950DD" w:rsidRPr="0079276A" w14:paraId="611FA81B" w14:textId="77777777" w:rsidTr="001A624C">
        <w:trPr>
          <w:jc w:val="center"/>
        </w:trPr>
        <w:tc>
          <w:tcPr>
            <w:tcW w:w="3261" w:type="dxa"/>
            <w:tcBorders>
              <w:top w:val="single" w:sz="4" w:space="0" w:color="FFFFFF" w:themeColor="background1"/>
            </w:tcBorders>
            <w:shd w:val="clear" w:color="auto" w:fill="auto"/>
          </w:tcPr>
          <w:p w14:paraId="28A1D1B4" w14:textId="77777777" w:rsidR="008950DD" w:rsidRPr="0079276A" w:rsidRDefault="008950DD" w:rsidP="001A624C">
            <w:pPr>
              <w:spacing w:line="480" w:lineRule="auto"/>
              <w:rPr>
                <w:b/>
                <w:bCs/>
              </w:rPr>
            </w:pPr>
            <w:r w:rsidRPr="0079276A">
              <w:rPr>
                <w:b/>
                <w:bCs/>
              </w:rPr>
              <w:t>Age (mean/SD)</w:t>
            </w:r>
          </w:p>
        </w:tc>
        <w:tc>
          <w:tcPr>
            <w:tcW w:w="2291" w:type="dxa"/>
            <w:tcBorders>
              <w:top w:val="single" w:sz="4" w:space="0" w:color="FFFFFF" w:themeColor="background1"/>
            </w:tcBorders>
            <w:shd w:val="clear" w:color="auto" w:fill="auto"/>
          </w:tcPr>
          <w:p w14:paraId="62F6A3E8" w14:textId="77777777" w:rsidR="008950DD" w:rsidRPr="0079276A" w:rsidRDefault="008950DD" w:rsidP="001A624C">
            <w:pPr>
              <w:spacing w:line="480" w:lineRule="auto"/>
            </w:pPr>
            <w:r w:rsidRPr="0079276A">
              <w:t>25.70 (4.33)</w:t>
            </w:r>
          </w:p>
        </w:tc>
        <w:tc>
          <w:tcPr>
            <w:tcW w:w="1819" w:type="dxa"/>
            <w:tcBorders>
              <w:top w:val="single" w:sz="4" w:space="0" w:color="FFFFFF" w:themeColor="background1"/>
            </w:tcBorders>
            <w:shd w:val="clear" w:color="auto" w:fill="auto"/>
          </w:tcPr>
          <w:p w14:paraId="2AFAD9FE" w14:textId="77777777" w:rsidR="008950DD" w:rsidRPr="0079276A" w:rsidRDefault="008950DD" w:rsidP="001A624C">
            <w:pPr>
              <w:spacing w:line="480" w:lineRule="auto"/>
            </w:pPr>
            <w:r w:rsidRPr="0079276A">
              <w:t>26.70 (3.21)</w:t>
            </w:r>
          </w:p>
        </w:tc>
        <w:tc>
          <w:tcPr>
            <w:tcW w:w="1418" w:type="dxa"/>
            <w:tcBorders>
              <w:top w:val="single" w:sz="4" w:space="0" w:color="FFFFFF" w:themeColor="background1"/>
            </w:tcBorders>
            <w:shd w:val="clear" w:color="auto" w:fill="auto"/>
          </w:tcPr>
          <w:p w14:paraId="7489AF86" w14:textId="77777777" w:rsidR="008950DD" w:rsidRPr="0079276A" w:rsidRDefault="008950DD" w:rsidP="001A624C">
            <w:pPr>
              <w:spacing w:line="480" w:lineRule="auto"/>
            </w:pPr>
            <w:r w:rsidRPr="0079276A">
              <w:t>25.88 (3.91)</w:t>
            </w:r>
          </w:p>
        </w:tc>
      </w:tr>
      <w:tr w:rsidR="008950DD" w:rsidRPr="0079276A" w14:paraId="6B07B08F" w14:textId="77777777" w:rsidTr="001A624C">
        <w:trPr>
          <w:jc w:val="center"/>
        </w:trPr>
        <w:tc>
          <w:tcPr>
            <w:tcW w:w="3261" w:type="dxa"/>
            <w:shd w:val="clear" w:color="auto" w:fill="auto"/>
          </w:tcPr>
          <w:p w14:paraId="1680FA8A" w14:textId="77777777" w:rsidR="008950DD" w:rsidRPr="0079276A" w:rsidRDefault="008950DD" w:rsidP="001A624C">
            <w:pPr>
              <w:spacing w:line="480" w:lineRule="auto"/>
              <w:rPr>
                <w:b/>
                <w:bCs/>
              </w:rPr>
            </w:pPr>
            <w:r w:rsidRPr="0079276A">
              <w:rPr>
                <w:b/>
                <w:bCs/>
              </w:rPr>
              <w:t xml:space="preserve">Religious </w:t>
            </w:r>
          </w:p>
        </w:tc>
        <w:tc>
          <w:tcPr>
            <w:tcW w:w="2291" w:type="dxa"/>
            <w:shd w:val="clear" w:color="auto" w:fill="auto"/>
          </w:tcPr>
          <w:p w14:paraId="6D1834BB" w14:textId="77777777" w:rsidR="008950DD" w:rsidRPr="0079276A" w:rsidRDefault="008950DD" w:rsidP="001A624C">
            <w:pPr>
              <w:spacing w:line="480" w:lineRule="auto"/>
            </w:pPr>
            <w:r w:rsidRPr="0079276A">
              <w:t>10/6</w:t>
            </w:r>
          </w:p>
        </w:tc>
        <w:tc>
          <w:tcPr>
            <w:tcW w:w="1819" w:type="dxa"/>
            <w:shd w:val="clear" w:color="auto" w:fill="auto"/>
          </w:tcPr>
          <w:p w14:paraId="54ABD767" w14:textId="77777777" w:rsidR="008950DD" w:rsidRPr="0079276A" w:rsidRDefault="008950DD" w:rsidP="001A624C">
            <w:pPr>
              <w:spacing w:line="480" w:lineRule="auto"/>
            </w:pPr>
            <w:r w:rsidRPr="0079276A">
              <w:t>5/11</w:t>
            </w:r>
          </w:p>
        </w:tc>
        <w:tc>
          <w:tcPr>
            <w:tcW w:w="1418" w:type="dxa"/>
            <w:shd w:val="clear" w:color="auto" w:fill="auto"/>
          </w:tcPr>
          <w:p w14:paraId="5F7372CB" w14:textId="77777777" w:rsidR="008950DD" w:rsidRPr="0079276A" w:rsidRDefault="008950DD" w:rsidP="001A624C">
            <w:pPr>
              <w:spacing w:line="480" w:lineRule="auto"/>
            </w:pPr>
            <w:r w:rsidRPr="0079276A">
              <w:t>6/10</w:t>
            </w:r>
          </w:p>
        </w:tc>
      </w:tr>
      <w:tr w:rsidR="008950DD" w:rsidRPr="0079276A" w14:paraId="36DD60DC" w14:textId="77777777" w:rsidTr="001A624C">
        <w:trPr>
          <w:jc w:val="center"/>
        </w:trPr>
        <w:tc>
          <w:tcPr>
            <w:tcW w:w="3261" w:type="dxa"/>
            <w:shd w:val="clear" w:color="auto" w:fill="auto"/>
          </w:tcPr>
          <w:p w14:paraId="210D3D7C" w14:textId="77777777" w:rsidR="008950DD" w:rsidRPr="0079276A" w:rsidRDefault="008950DD" w:rsidP="001A624C">
            <w:pPr>
              <w:spacing w:line="480" w:lineRule="auto"/>
              <w:rPr>
                <w:b/>
                <w:bCs/>
              </w:rPr>
            </w:pPr>
            <w:r w:rsidRPr="0079276A">
              <w:rPr>
                <w:b/>
                <w:bCs/>
              </w:rPr>
              <w:t>Religiosity scale</w:t>
            </w:r>
          </w:p>
        </w:tc>
        <w:tc>
          <w:tcPr>
            <w:tcW w:w="2291" w:type="dxa"/>
            <w:shd w:val="clear" w:color="auto" w:fill="auto"/>
          </w:tcPr>
          <w:p w14:paraId="13FC884E" w14:textId="77777777" w:rsidR="008950DD" w:rsidRPr="0079276A" w:rsidRDefault="008950DD" w:rsidP="001A624C">
            <w:pPr>
              <w:spacing w:line="480" w:lineRule="auto"/>
            </w:pPr>
            <w:r w:rsidRPr="0079276A">
              <w:t>2.56</w:t>
            </w:r>
          </w:p>
        </w:tc>
        <w:tc>
          <w:tcPr>
            <w:tcW w:w="1819" w:type="dxa"/>
            <w:shd w:val="clear" w:color="auto" w:fill="auto"/>
          </w:tcPr>
          <w:p w14:paraId="5A05CC09" w14:textId="77777777" w:rsidR="008950DD" w:rsidRPr="0079276A" w:rsidRDefault="008950DD" w:rsidP="001A624C">
            <w:pPr>
              <w:spacing w:line="480" w:lineRule="auto"/>
            </w:pPr>
            <w:r w:rsidRPr="0079276A">
              <w:t>0.93</w:t>
            </w:r>
          </w:p>
        </w:tc>
        <w:tc>
          <w:tcPr>
            <w:tcW w:w="1418" w:type="dxa"/>
            <w:shd w:val="clear" w:color="auto" w:fill="auto"/>
          </w:tcPr>
          <w:p w14:paraId="2B715BD9" w14:textId="77777777" w:rsidR="008950DD" w:rsidRPr="0079276A" w:rsidRDefault="008950DD" w:rsidP="001A624C">
            <w:pPr>
              <w:spacing w:line="480" w:lineRule="auto"/>
            </w:pPr>
            <w:r w:rsidRPr="0079276A">
              <w:t>1.31</w:t>
            </w:r>
          </w:p>
        </w:tc>
      </w:tr>
      <w:tr w:rsidR="008950DD" w:rsidRPr="0079276A" w14:paraId="1F7E1C3D" w14:textId="77777777" w:rsidTr="001A624C">
        <w:trPr>
          <w:jc w:val="center"/>
        </w:trPr>
        <w:tc>
          <w:tcPr>
            <w:tcW w:w="3261" w:type="dxa"/>
            <w:tcBorders>
              <w:bottom w:val="single" w:sz="4" w:space="0" w:color="auto"/>
            </w:tcBorders>
            <w:shd w:val="clear" w:color="auto" w:fill="auto"/>
          </w:tcPr>
          <w:p w14:paraId="65D9A745" w14:textId="77777777" w:rsidR="008950DD" w:rsidRPr="0079276A" w:rsidRDefault="008950DD" w:rsidP="001A624C">
            <w:pPr>
              <w:spacing w:line="480" w:lineRule="auto"/>
              <w:rPr>
                <w:b/>
                <w:bCs/>
              </w:rPr>
            </w:pPr>
            <w:r w:rsidRPr="0079276A">
              <w:rPr>
                <w:b/>
                <w:bCs/>
              </w:rPr>
              <w:t>Education</w:t>
            </w:r>
          </w:p>
        </w:tc>
        <w:tc>
          <w:tcPr>
            <w:tcW w:w="2291" w:type="dxa"/>
            <w:tcBorders>
              <w:bottom w:val="single" w:sz="4" w:space="0" w:color="auto"/>
            </w:tcBorders>
            <w:shd w:val="clear" w:color="auto" w:fill="auto"/>
          </w:tcPr>
          <w:p w14:paraId="69F2E99D" w14:textId="77777777" w:rsidR="008950DD" w:rsidRPr="0079276A" w:rsidRDefault="008950DD" w:rsidP="001A624C">
            <w:pPr>
              <w:spacing w:line="480" w:lineRule="auto"/>
            </w:pPr>
            <w:r w:rsidRPr="0079276A">
              <w:t>4.88 (1.60)</w:t>
            </w:r>
          </w:p>
        </w:tc>
        <w:tc>
          <w:tcPr>
            <w:tcW w:w="1819" w:type="dxa"/>
            <w:tcBorders>
              <w:bottom w:val="single" w:sz="4" w:space="0" w:color="auto"/>
            </w:tcBorders>
            <w:shd w:val="clear" w:color="auto" w:fill="auto"/>
          </w:tcPr>
          <w:p w14:paraId="26F92D4A" w14:textId="77777777" w:rsidR="008950DD" w:rsidRPr="0079276A" w:rsidRDefault="008950DD" w:rsidP="001A624C">
            <w:pPr>
              <w:spacing w:line="480" w:lineRule="auto"/>
            </w:pPr>
            <w:r w:rsidRPr="0079276A">
              <w:t>5.56 (1.21)</w:t>
            </w:r>
          </w:p>
        </w:tc>
        <w:tc>
          <w:tcPr>
            <w:tcW w:w="1418" w:type="dxa"/>
            <w:tcBorders>
              <w:bottom w:val="single" w:sz="4" w:space="0" w:color="auto"/>
            </w:tcBorders>
            <w:shd w:val="clear" w:color="auto" w:fill="auto"/>
          </w:tcPr>
          <w:p w14:paraId="404B3006" w14:textId="77777777" w:rsidR="008950DD" w:rsidRPr="0079276A" w:rsidRDefault="008950DD" w:rsidP="001A624C">
            <w:pPr>
              <w:spacing w:line="480" w:lineRule="auto"/>
            </w:pPr>
            <w:r w:rsidRPr="0079276A">
              <w:t>5.38 (1.25)</w:t>
            </w:r>
          </w:p>
        </w:tc>
      </w:tr>
    </w:tbl>
    <w:p w14:paraId="440E23A1" w14:textId="77777777" w:rsidR="008950DD" w:rsidRPr="003846CC" w:rsidRDefault="008950DD" w:rsidP="008950DD">
      <w:pPr>
        <w:spacing w:line="480" w:lineRule="auto"/>
        <w:jc w:val="both"/>
        <w:rPr>
          <w:i/>
        </w:rPr>
      </w:pPr>
      <w:r w:rsidRPr="0079276A">
        <w:rPr>
          <w:i/>
        </w:rPr>
        <w:lastRenderedPageBreak/>
        <w:t xml:space="preserve">Note: Education represents the mean qualification level (minimum = 1 to maximum = 8 </w:t>
      </w:r>
      <w:r w:rsidRPr="0079276A">
        <w:rPr>
          <w:lang w:bidi="he-IL"/>
        </w:rPr>
        <w:fldChar w:fldCharType="begin"/>
      </w:r>
      <w:r w:rsidRPr="0079276A">
        <w:rPr>
          <w:lang w:bidi="he-IL"/>
        </w:rPr>
        <w:instrText xml:space="preserve"> ADDIN ZOTERO_ITEM CSL_CITATION {"citationID":"xUFUarSh","properties":{"formattedCitation":"({\\i{}What Qualification Levels Mean}, n.d.)","plainCitation":"(What Qualification Levels Mean, n.d.)","dontUpdate":true,"noteIndex":0},"citationItems":[{"id":7518,"uris":["http://zotero.org/users/3762649/items/P7RTFUVX"],"itemData":{"id":7518,"type":"webpage","abstract":"Find the difficulty level of a qualification and compare qualifications across different countries.","container-title":"GOV.UK","language":"en","title":"What qualification levels mean","URL":"https://www.gov.uk/what-different-qualification-levels-mean/list-of-qualification-levels","accessed":{"date-parts":[["2021",10,27]]},"citation-key":"g"}}],"schema":"https://github.com/citation-style-language/schema/raw/master/csl-citation.json"} </w:instrText>
      </w:r>
      <w:r w:rsidRPr="0079276A">
        <w:rPr>
          <w:lang w:bidi="he-IL"/>
        </w:rPr>
        <w:fldChar w:fldCharType="separate"/>
      </w:r>
      <w:r w:rsidRPr="0079276A">
        <w:t>(</w:t>
      </w:r>
      <w:r w:rsidRPr="0079276A">
        <w:rPr>
          <w:i/>
          <w:iCs/>
        </w:rPr>
        <w:t>Gov.UK</w:t>
      </w:r>
      <w:r w:rsidRPr="0079276A">
        <w:t>, 2021)</w:t>
      </w:r>
      <w:r w:rsidRPr="0079276A">
        <w:rPr>
          <w:lang w:bidi="he-IL"/>
        </w:rPr>
        <w:fldChar w:fldCharType="end"/>
      </w:r>
      <w:r w:rsidRPr="0079276A">
        <w:rPr>
          <w:i/>
        </w:rPr>
        <w:t>.</w:t>
      </w:r>
      <w:r w:rsidRPr="0079276A">
        <w:rPr>
          <w:iCs/>
        </w:rPr>
        <w:t xml:space="preserve"> Religious represents number of participants reporting “Yes”/ “No”. The religiosity scale is based on a scale from </w:t>
      </w:r>
      <w:r w:rsidRPr="0079276A">
        <w:rPr>
          <w:lang w:bidi="he-IL"/>
        </w:rPr>
        <w:t xml:space="preserve">1 (not at all religious) to 5 (very religious) </w:t>
      </w:r>
      <w:r w:rsidRPr="0079276A">
        <w:rPr>
          <w:lang w:bidi="he-IL"/>
        </w:rPr>
        <w:fldChar w:fldCharType="begin"/>
      </w:r>
      <w:r w:rsidRPr="0079276A">
        <w:rPr>
          <w:lang w:bidi="he-IL"/>
        </w:rPr>
        <w:instrText xml:space="preserve"> ADDIN ZOTERO_ITEM CSL_CITATION {"citationID":"FeXUiSmq","properties":{"formattedCitation":"(Pennycook et al., 2014)","plainCitation":"(Pennycook et al., 2014)","noteIndex":0},"citationItems":[{"id":46,"uris":["http://zotero.org/users/3762649/items/NWQKZCUT"],"itemData":{"id":46,"type":"article-journal","container-title":"Memory &amp; Cognition","DOI":"10.3758/s13421-013-0340-7","issue":"1","page":"1–10","source":"Google Scholar","title":"Cognitive style and religiosity: The role of conflict detection","title-short":"Cognitive style and religiosity","volume":"42","author":[{"family":"Pennycook","given":"Gordon"},{"family":"Cheyne","given":"James Allan"},{"family":"Barr","given":"Nathaniel"},{"family":"Koehler","given":"Derek J."},{"family":"Fugelsang","given":"Jonathan A."}],"issued":{"date-parts":[["2014"]]},"citation-key":"pennycook2014mc"}}],"schema":"https://github.com/citation-style-language/schema/raw/master/csl-citation.json"} </w:instrText>
      </w:r>
      <w:r w:rsidRPr="0079276A">
        <w:rPr>
          <w:lang w:bidi="he-IL"/>
        </w:rPr>
        <w:fldChar w:fldCharType="separate"/>
      </w:r>
      <w:r w:rsidRPr="0079276A">
        <w:rPr>
          <w:noProof/>
          <w:lang w:bidi="he-IL"/>
        </w:rPr>
        <w:t>(Pennycook et al., 2014)</w:t>
      </w:r>
      <w:r w:rsidRPr="0079276A">
        <w:rPr>
          <w:lang w:bidi="he-IL"/>
        </w:rPr>
        <w:fldChar w:fldCharType="end"/>
      </w:r>
      <w:r w:rsidRPr="0079276A">
        <w:rPr>
          <w:lang w:bidi="he-IL"/>
        </w:rPr>
        <w:t>.</w:t>
      </w:r>
      <w:r w:rsidRPr="0079276A">
        <w:rPr>
          <w:i/>
        </w:rPr>
        <w:t xml:space="preserve"> Abbreviations: Standard Deviations (SD), females (F), and males (M). Group 1 (2 stimulation sessions), Group 2 (stimulation followed by sham) and Group 3 (sham only in a single session).</w:t>
      </w:r>
    </w:p>
    <w:p w14:paraId="6D79BEA9" w14:textId="77777777" w:rsidR="008950DD" w:rsidRDefault="008950DD" w:rsidP="008950DD">
      <w:pPr>
        <w:rPr>
          <w:b/>
          <w:bCs/>
        </w:rPr>
      </w:pPr>
    </w:p>
    <w:p w14:paraId="72945E2A" w14:textId="77777777" w:rsidR="008950DD" w:rsidRDefault="008950DD" w:rsidP="008950DD">
      <w:pPr>
        <w:rPr>
          <w:rFonts w:ascii="Segoe UI" w:hAnsi="Segoe UI" w:cs="Segoe UI"/>
          <w:i/>
          <w:iCs/>
          <w:color w:val="000000" w:themeColor="text1"/>
          <w:sz w:val="23"/>
          <w:szCs w:val="23"/>
        </w:rPr>
      </w:pPr>
    </w:p>
    <w:p w14:paraId="40ED6C5E" w14:textId="77777777" w:rsidR="008950DD" w:rsidRPr="0079276A" w:rsidRDefault="008950DD" w:rsidP="008950DD">
      <w:pPr>
        <w:spacing w:line="480" w:lineRule="auto"/>
      </w:pPr>
      <w:r>
        <w:rPr>
          <w:b/>
        </w:rPr>
        <w:t xml:space="preserve">Supplementary </w:t>
      </w:r>
      <w:r w:rsidRPr="0079276A">
        <w:rPr>
          <w:b/>
        </w:rPr>
        <w:t xml:space="preserve">Table </w:t>
      </w:r>
      <w:r>
        <w:rPr>
          <w:b/>
        </w:rPr>
        <w:t>2</w:t>
      </w:r>
      <w:r w:rsidRPr="0079276A">
        <w:rPr>
          <w:b/>
        </w:rPr>
        <w:t xml:space="preserve">. </w:t>
      </w:r>
      <w:r w:rsidRPr="0079276A">
        <w:t>Cognitive characteristics of all participants.</w:t>
      </w:r>
      <w:r>
        <w:t xml:space="preserve"> </w:t>
      </w:r>
    </w:p>
    <w:tbl>
      <w:tblPr>
        <w:tblStyle w:val="PlainTable42"/>
        <w:tblW w:w="0" w:type="auto"/>
        <w:jc w:val="center"/>
        <w:tblLook w:val="04A0" w:firstRow="1" w:lastRow="0" w:firstColumn="1" w:lastColumn="0" w:noHBand="0" w:noVBand="1"/>
      </w:tblPr>
      <w:tblGrid>
        <w:gridCol w:w="2694"/>
        <w:gridCol w:w="1559"/>
        <w:gridCol w:w="1418"/>
        <w:gridCol w:w="1559"/>
      </w:tblGrid>
      <w:tr w:rsidR="008950DD" w:rsidRPr="0079276A" w14:paraId="35B7BF28" w14:textId="77777777" w:rsidTr="001A624C">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000000"/>
              <w:bottom w:val="single" w:sz="4" w:space="0" w:color="000000"/>
            </w:tcBorders>
            <w:shd w:val="clear" w:color="auto" w:fill="auto"/>
          </w:tcPr>
          <w:p w14:paraId="6F631668" w14:textId="77777777" w:rsidR="008950DD" w:rsidRPr="0079276A" w:rsidRDefault="008950DD" w:rsidP="001A624C">
            <w:pPr>
              <w:spacing w:line="480" w:lineRule="auto"/>
            </w:pPr>
          </w:p>
        </w:tc>
        <w:tc>
          <w:tcPr>
            <w:tcW w:w="4536" w:type="dxa"/>
            <w:gridSpan w:val="3"/>
            <w:tcBorders>
              <w:top w:val="single" w:sz="4" w:space="0" w:color="000000"/>
              <w:bottom w:val="single" w:sz="4" w:space="0" w:color="000000"/>
            </w:tcBorders>
            <w:shd w:val="clear" w:color="auto" w:fill="auto"/>
          </w:tcPr>
          <w:p w14:paraId="475F7FD4" w14:textId="77777777" w:rsidR="008950DD" w:rsidRPr="0079276A" w:rsidRDefault="008950DD" w:rsidP="001A624C">
            <w:pPr>
              <w:spacing w:line="480" w:lineRule="auto"/>
              <w:jc w:val="center"/>
              <w:cnfStyle w:val="100000000000" w:firstRow="1" w:lastRow="0" w:firstColumn="0" w:lastColumn="0" w:oddVBand="0" w:evenVBand="0" w:oddHBand="0" w:evenHBand="0" w:firstRowFirstColumn="0" w:firstRowLastColumn="0" w:lastRowFirstColumn="0" w:lastRowLastColumn="0"/>
            </w:pPr>
            <w:r w:rsidRPr="0079276A">
              <w:t>Stimulation Groups</w:t>
            </w:r>
          </w:p>
        </w:tc>
      </w:tr>
      <w:tr w:rsidR="008950DD" w:rsidRPr="0079276A" w14:paraId="3A4FD81F" w14:textId="77777777" w:rsidTr="001A624C">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000000"/>
              <w:bottom w:val="single" w:sz="4" w:space="0" w:color="000000" w:themeColor="text1"/>
            </w:tcBorders>
            <w:shd w:val="clear" w:color="auto" w:fill="auto"/>
          </w:tcPr>
          <w:p w14:paraId="652D44E2" w14:textId="77777777" w:rsidR="008950DD" w:rsidRPr="0079276A" w:rsidRDefault="008950DD" w:rsidP="001A624C">
            <w:pPr>
              <w:spacing w:line="480" w:lineRule="auto"/>
            </w:pPr>
            <w:r w:rsidRPr="0079276A">
              <w:t>Cognitive Characteristics</w:t>
            </w:r>
          </w:p>
        </w:tc>
        <w:tc>
          <w:tcPr>
            <w:tcW w:w="1559" w:type="dxa"/>
            <w:tcBorders>
              <w:top w:val="single" w:sz="4" w:space="0" w:color="000000"/>
              <w:bottom w:val="single" w:sz="4" w:space="0" w:color="000000" w:themeColor="text1"/>
            </w:tcBorders>
            <w:shd w:val="clear" w:color="auto" w:fill="auto"/>
          </w:tcPr>
          <w:p w14:paraId="14B88CC3" w14:textId="77777777" w:rsidR="008950DD" w:rsidRPr="0079276A" w:rsidRDefault="008950DD" w:rsidP="001A624C">
            <w:pPr>
              <w:spacing w:line="480" w:lineRule="auto"/>
              <w:cnfStyle w:val="000000100000" w:firstRow="0" w:lastRow="0" w:firstColumn="0" w:lastColumn="0" w:oddVBand="0" w:evenVBand="0" w:oddHBand="1" w:evenHBand="0" w:firstRowFirstColumn="0" w:firstRowLastColumn="0" w:lastRowFirstColumn="0" w:lastRowLastColumn="0"/>
              <w:rPr>
                <w:b/>
                <w:bCs/>
              </w:rPr>
            </w:pPr>
            <w:r w:rsidRPr="0079276A">
              <w:rPr>
                <w:b/>
                <w:bCs/>
              </w:rPr>
              <w:t>Group 1</w:t>
            </w:r>
          </w:p>
        </w:tc>
        <w:tc>
          <w:tcPr>
            <w:tcW w:w="1418" w:type="dxa"/>
            <w:tcBorders>
              <w:top w:val="single" w:sz="4" w:space="0" w:color="000000"/>
              <w:bottom w:val="single" w:sz="4" w:space="0" w:color="000000" w:themeColor="text1"/>
            </w:tcBorders>
            <w:shd w:val="clear" w:color="auto" w:fill="auto"/>
          </w:tcPr>
          <w:p w14:paraId="06FCD595" w14:textId="77777777" w:rsidR="008950DD" w:rsidRPr="0079276A" w:rsidRDefault="008950DD" w:rsidP="001A624C">
            <w:pPr>
              <w:spacing w:line="480" w:lineRule="auto"/>
              <w:cnfStyle w:val="000000100000" w:firstRow="0" w:lastRow="0" w:firstColumn="0" w:lastColumn="0" w:oddVBand="0" w:evenVBand="0" w:oddHBand="1" w:evenHBand="0" w:firstRowFirstColumn="0" w:firstRowLastColumn="0" w:lastRowFirstColumn="0" w:lastRowLastColumn="0"/>
              <w:rPr>
                <w:b/>
                <w:bCs/>
              </w:rPr>
            </w:pPr>
            <w:r w:rsidRPr="0079276A">
              <w:rPr>
                <w:b/>
                <w:bCs/>
              </w:rPr>
              <w:t>Group 2</w:t>
            </w:r>
          </w:p>
        </w:tc>
        <w:tc>
          <w:tcPr>
            <w:tcW w:w="1559" w:type="dxa"/>
            <w:tcBorders>
              <w:top w:val="single" w:sz="4" w:space="0" w:color="000000"/>
              <w:bottom w:val="single" w:sz="4" w:space="0" w:color="000000" w:themeColor="text1"/>
            </w:tcBorders>
            <w:shd w:val="clear" w:color="auto" w:fill="auto"/>
          </w:tcPr>
          <w:p w14:paraId="2C9A6635" w14:textId="77777777" w:rsidR="008950DD" w:rsidRPr="0079276A" w:rsidRDefault="008950DD" w:rsidP="001A624C">
            <w:pPr>
              <w:spacing w:line="480" w:lineRule="auto"/>
              <w:cnfStyle w:val="000000100000" w:firstRow="0" w:lastRow="0" w:firstColumn="0" w:lastColumn="0" w:oddVBand="0" w:evenVBand="0" w:oddHBand="1" w:evenHBand="0" w:firstRowFirstColumn="0" w:firstRowLastColumn="0" w:lastRowFirstColumn="0" w:lastRowLastColumn="0"/>
              <w:rPr>
                <w:b/>
                <w:bCs/>
              </w:rPr>
            </w:pPr>
            <w:r w:rsidRPr="0079276A">
              <w:rPr>
                <w:b/>
                <w:bCs/>
              </w:rPr>
              <w:t>Group 3</w:t>
            </w:r>
          </w:p>
        </w:tc>
      </w:tr>
      <w:tr w:rsidR="008950DD" w:rsidRPr="0079276A" w14:paraId="75D42A70" w14:textId="77777777" w:rsidTr="001A624C">
        <w:trPr>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000000" w:themeColor="text1"/>
              <w:bottom w:val="single" w:sz="4" w:space="0" w:color="FFFFFF" w:themeColor="background1"/>
            </w:tcBorders>
            <w:shd w:val="clear" w:color="auto" w:fill="auto"/>
          </w:tcPr>
          <w:p w14:paraId="2422E113" w14:textId="77777777" w:rsidR="008950DD" w:rsidRPr="0079276A" w:rsidRDefault="008950DD" w:rsidP="001A624C">
            <w:pPr>
              <w:spacing w:line="480" w:lineRule="auto"/>
            </w:pPr>
            <w:r w:rsidRPr="0079276A">
              <w:t>NART score</w:t>
            </w:r>
          </w:p>
        </w:tc>
        <w:tc>
          <w:tcPr>
            <w:tcW w:w="1559" w:type="dxa"/>
            <w:tcBorders>
              <w:top w:val="single" w:sz="4" w:space="0" w:color="000000" w:themeColor="text1"/>
              <w:bottom w:val="single" w:sz="4" w:space="0" w:color="FFFFFF" w:themeColor="background1"/>
            </w:tcBorders>
            <w:shd w:val="clear" w:color="auto" w:fill="auto"/>
          </w:tcPr>
          <w:p w14:paraId="69215823" w14:textId="77777777" w:rsidR="008950DD" w:rsidRPr="0079276A" w:rsidRDefault="008950DD" w:rsidP="001A624C">
            <w:pPr>
              <w:spacing w:line="480" w:lineRule="auto"/>
              <w:cnfStyle w:val="000000000000" w:firstRow="0" w:lastRow="0" w:firstColumn="0" w:lastColumn="0" w:oddVBand="0" w:evenVBand="0" w:oddHBand="0" w:evenHBand="0" w:firstRowFirstColumn="0" w:firstRowLastColumn="0" w:lastRowFirstColumn="0" w:lastRowLastColumn="0"/>
            </w:pPr>
            <w:r w:rsidRPr="0079276A">
              <w:t>121.06 (2.81)</w:t>
            </w:r>
          </w:p>
        </w:tc>
        <w:tc>
          <w:tcPr>
            <w:tcW w:w="1418" w:type="dxa"/>
            <w:tcBorders>
              <w:top w:val="single" w:sz="4" w:space="0" w:color="000000" w:themeColor="text1"/>
              <w:bottom w:val="single" w:sz="4" w:space="0" w:color="FFFFFF" w:themeColor="background1"/>
            </w:tcBorders>
            <w:shd w:val="clear" w:color="auto" w:fill="auto"/>
          </w:tcPr>
          <w:p w14:paraId="3F3F266F" w14:textId="77777777" w:rsidR="008950DD" w:rsidRPr="0079276A" w:rsidRDefault="008950DD" w:rsidP="001A624C">
            <w:pPr>
              <w:spacing w:line="480" w:lineRule="auto"/>
              <w:cnfStyle w:val="000000000000" w:firstRow="0" w:lastRow="0" w:firstColumn="0" w:lastColumn="0" w:oddVBand="0" w:evenVBand="0" w:oddHBand="0" w:evenHBand="0" w:firstRowFirstColumn="0" w:firstRowLastColumn="0" w:lastRowFirstColumn="0" w:lastRowLastColumn="0"/>
            </w:pPr>
            <w:r w:rsidRPr="0079276A">
              <w:t>121.00 (2.28)</w:t>
            </w:r>
          </w:p>
        </w:tc>
        <w:tc>
          <w:tcPr>
            <w:tcW w:w="1559" w:type="dxa"/>
            <w:tcBorders>
              <w:top w:val="single" w:sz="4" w:space="0" w:color="000000" w:themeColor="text1"/>
              <w:bottom w:val="single" w:sz="4" w:space="0" w:color="FFFFFF" w:themeColor="background1"/>
            </w:tcBorders>
            <w:shd w:val="clear" w:color="auto" w:fill="auto"/>
          </w:tcPr>
          <w:p w14:paraId="74B2437E" w14:textId="77777777" w:rsidR="008950DD" w:rsidRPr="0079276A" w:rsidRDefault="008950DD" w:rsidP="001A624C">
            <w:pPr>
              <w:spacing w:line="480" w:lineRule="auto"/>
              <w:cnfStyle w:val="000000000000" w:firstRow="0" w:lastRow="0" w:firstColumn="0" w:lastColumn="0" w:oddVBand="0" w:evenVBand="0" w:oddHBand="0" w:evenHBand="0" w:firstRowFirstColumn="0" w:firstRowLastColumn="0" w:lastRowFirstColumn="0" w:lastRowLastColumn="0"/>
            </w:pPr>
            <w:r w:rsidRPr="0079276A">
              <w:t>119.31 (2.44)</w:t>
            </w:r>
          </w:p>
        </w:tc>
      </w:tr>
      <w:tr w:rsidR="008950DD" w:rsidRPr="0079276A" w14:paraId="2D06C02C" w14:textId="77777777" w:rsidTr="001A62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tcBorders>
            <w:shd w:val="clear" w:color="auto" w:fill="auto"/>
          </w:tcPr>
          <w:p w14:paraId="676CF9A7" w14:textId="77777777" w:rsidR="008950DD" w:rsidRPr="0079276A" w:rsidRDefault="008950DD" w:rsidP="001A624C">
            <w:pPr>
              <w:spacing w:line="480" w:lineRule="auto"/>
            </w:pPr>
            <w:r w:rsidRPr="0079276A">
              <w:t>AOT score</w:t>
            </w:r>
          </w:p>
        </w:tc>
        <w:tc>
          <w:tcPr>
            <w:tcW w:w="1559" w:type="dxa"/>
            <w:tcBorders>
              <w:top w:val="single" w:sz="4" w:space="0" w:color="FFFFFF" w:themeColor="background1"/>
            </w:tcBorders>
            <w:shd w:val="clear" w:color="auto" w:fill="auto"/>
          </w:tcPr>
          <w:p w14:paraId="5AB27C52" w14:textId="77777777" w:rsidR="008950DD" w:rsidRPr="0079276A" w:rsidRDefault="008950DD" w:rsidP="001A624C">
            <w:pPr>
              <w:spacing w:line="480" w:lineRule="auto"/>
              <w:cnfStyle w:val="000000100000" w:firstRow="0" w:lastRow="0" w:firstColumn="0" w:lastColumn="0" w:oddVBand="0" w:evenVBand="0" w:oddHBand="1" w:evenHBand="0" w:firstRowFirstColumn="0" w:firstRowLastColumn="0" w:lastRowFirstColumn="0" w:lastRowLastColumn="0"/>
            </w:pPr>
            <w:r w:rsidRPr="0079276A">
              <w:t>37.81 (6.75)</w:t>
            </w:r>
          </w:p>
        </w:tc>
        <w:tc>
          <w:tcPr>
            <w:tcW w:w="1418" w:type="dxa"/>
            <w:tcBorders>
              <w:top w:val="single" w:sz="4" w:space="0" w:color="FFFFFF" w:themeColor="background1"/>
            </w:tcBorders>
            <w:shd w:val="clear" w:color="auto" w:fill="auto"/>
          </w:tcPr>
          <w:p w14:paraId="0C582AE9" w14:textId="77777777" w:rsidR="008950DD" w:rsidRPr="0079276A" w:rsidRDefault="008950DD" w:rsidP="001A624C">
            <w:pPr>
              <w:spacing w:line="480" w:lineRule="auto"/>
              <w:cnfStyle w:val="000000100000" w:firstRow="0" w:lastRow="0" w:firstColumn="0" w:lastColumn="0" w:oddVBand="0" w:evenVBand="0" w:oddHBand="1" w:evenHBand="0" w:firstRowFirstColumn="0" w:firstRowLastColumn="0" w:lastRowFirstColumn="0" w:lastRowLastColumn="0"/>
            </w:pPr>
            <w:r w:rsidRPr="0079276A">
              <w:t>40.20 (5.13)</w:t>
            </w:r>
          </w:p>
        </w:tc>
        <w:tc>
          <w:tcPr>
            <w:tcW w:w="1559" w:type="dxa"/>
            <w:tcBorders>
              <w:top w:val="single" w:sz="4" w:space="0" w:color="FFFFFF" w:themeColor="background1"/>
            </w:tcBorders>
            <w:shd w:val="clear" w:color="auto" w:fill="auto"/>
          </w:tcPr>
          <w:p w14:paraId="2D72ED4F" w14:textId="77777777" w:rsidR="008950DD" w:rsidRPr="0079276A" w:rsidRDefault="008950DD" w:rsidP="001A624C">
            <w:pPr>
              <w:spacing w:line="480" w:lineRule="auto"/>
              <w:cnfStyle w:val="000000100000" w:firstRow="0" w:lastRow="0" w:firstColumn="0" w:lastColumn="0" w:oddVBand="0" w:evenVBand="0" w:oddHBand="1" w:evenHBand="0" w:firstRowFirstColumn="0" w:firstRowLastColumn="0" w:lastRowFirstColumn="0" w:lastRowLastColumn="0"/>
            </w:pPr>
            <w:r w:rsidRPr="0079276A">
              <w:t>42.70 (4.75)</w:t>
            </w:r>
          </w:p>
        </w:tc>
      </w:tr>
      <w:tr w:rsidR="008950DD" w:rsidRPr="0079276A" w14:paraId="3483369C" w14:textId="77777777" w:rsidTr="001A624C">
        <w:trPr>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70734F8" w14:textId="77777777" w:rsidR="008950DD" w:rsidRPr="0079276A" w:rsidRDefault="008950DD" w:rsidP="001A624C">
            <w:pPr>
              <w:spacing w:line="480" w:lineRule="auto"/>
            </w:pPr>
            <w:r w:rsidRPr="0079276A">
              <w:t>REI 10 R sub-scale</w:t>
            </w:r>
          </w:p>
        </w:tc>
        <w:tc>
          <w:tcPr>
            <w:tcW w:w="1559" w:type="dxa"/>
            <w:shd w:val="clear" w:color="auto" w:fill="auto"/>
          </w:tcPr>
          <w:p w14:paraId="6A87F7E4" w14:textId="77777777" w:rsidR="008950DD" w:rsidRPr="0079276A" w:rsidRDefault="008950DD" w:rsidP="001A624C">
            <w:pPr>
              <w:spacing w:line="480" w:lineRule="auto"/>
              <w:cnfStyle w:val="000000000000" w:firstRow="0" w:lastRow="0" w:firstColumn="0" w:lastColumn="0" w:oddVBand="0" w:evenVBand="0" w:oddHBand="0" w:evenHBand="0" w:firstRowFirstColumn="0" w:firstRowLastColumn="0" w:lastRowFirstColumn="0" w:lastRowLastColumn="0"/>
            </w:pPr>
            <w:r w:rsidRPr="0079276A">
              <w:t>16.80 (4.84)</w:t>
            </w:r>
          </w:p>
        </w:tc>
        <w:tc>
          <w:tcPr>
            <w:tcW w:w="1418" w:type="dxa"/>
            <w:shd w:val="clear" w:color="auto" w:fill="auto"/>
          </w:tcPr>
          <w:p w14:paraId="7D3DD1F2" w14:textId="77777777" w:rsidR="008950DD" w:rsidRPr="0079276A" w:rsidRDefault="008950DD" w:rsidP="001A624C">
            <w:pPr>
              <w:spacing w:line="480" w:lineRule="auto"/>
              <w:cnfStyle w:val="000000000000" w:firstRow="0" w:lastRow="0" w:firstColumn="0" w:lastColumn="0" w:oddVBand="0" w:evenVBand="0" w:oddHBand="0" w:evenHBand="0" w:firstRowFirstColumn="0" w:firstRowLastColumn="0" w:lastRowFirstColumn="0" w:lastRowLastColumn="0"/>
            </w:pPr>
            <w:r w:rsidRPr="0079276A">
              <w:t>15.90 (4.84)</w:t>
            </w:r>
          </w:p>
        </w:tc>
        <w:tc>
          <w:tcPr>
            <w:tcW w:w="1559" w:type="dxa"/>
            <w:shd w:val="clear" w:color="auto" w:fill="auto"/>
          </w:tcPr>
          <w:p w14:paraId="47AC353D" w14:textId="77777777" w:rsidR="008950DD" w:rsidRPr="0079276A" w:rsidRDefault="008950DD" w:rsidP="001A624C">
            <w:pPr>
              <w:spacing w:line="480" w:lineRule="auto"/>
              <w:cnfStyle w:val="000000000000" w:firstRow="0" w:lastRow="0" w:firstColumn="0" w:lastColumn="0" w:oddVBand="0" w:evenVBand="0" w:oddHBand="0" w:evenHBand="0" w:firstRowFirstColumn="0" w:firstRowLastColumn="0" w:lastRowFirstColumn="0" w:lastRowLastColumn="0"/>
            </w:pPr>
            <w:r w:rsidRPr="0079276A">
              <w:t>19.80 (3.61)</w:t>
            </w:r>
          </w:p>
        </w:tc>
      </w:tr>
      <w:tr w:rsidR="008950DD" w:rsidRPr="0079276A" w14:paraId="0264027D" w14:textId="77777777" w:rsidTr="001A62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000000"/>
            </w:tcBorders>
            <w:shd w:val="clear" w:color="auto" w:fill="auto"/>
          </w:tcPr>
          <w:p w14:paraId="28D2C328" w14:textId="77777777" w:rsidR="008950DD" w:rsidRPr="0079276A" w:rsidRDefault="008950DD" w:rsidP="001A624C">
            <w:pPr>
              <w:spacing w:line="480" w:lineRule="auto"/>
            </w:pPr>
            <w:r w:rsidRPr="0079276A">
              <w:t>REI 10 E sub-scale</w:t>
            </w:r>
          </w:p>
        </w:tc>
        <w:tc>
          <w:tcPr>
            <w:tcW w:w="1559" w:type="dxa"/>
            <w:tcBorders>
              <w:bottom w:val="single" w:sz="4" w:space="0" w:color="000000"/>
            </w:tcBorders>
            <w:shd w:val="clear" w:color="auto" w:fill="auto"/>
          </w:tcPr>
          <w:p w14:paraId="3895B01F" w14:textId="77777777" w:rsidR="008950DD" w:rsidRPr="0079276A" w:rsidRDefault="008950DD" w:rsidP="001A624C">
            <w:pPr>
              <w:spacing w:line="480" w:lineRule="auto"/>
              <w:cnfStyle w:val="000000100000" w:firstRow="0" w:lastRow="0" w:firstColumn="0" w:lastColumn="0" w:oddVBand="0" w:evenVBand="0" w:oddHBand="1" w:evenHBand="0" w:firstRowFirstColumn="0" w:firstRowLastColumn="0" w:lastRowFirstColumn="0" w:lastRowLastColumn="0"/>
            </w:pPr>
            <w:r w:rsidRPr="0079276A">
              <w:t>14.81 (2.04)</w:t>
            </w:r>
          </w:p>
        </w:tc>
        <w:tc>
          <w:tcPr>
            <w:tcW w:w="1418" w:type="dxa"/>
            <w:tcBorders>
              <w:bottom w:val="single" w:sz="4" w:space="0" w:color="000000"/>
            </w:tcBorders>
            <w:shd w:val="clear" w:color="auto" w:fill="auto"/>
          </w:tcPr>
          <w:p w14:paraId="61925FE3" w14:textId="77777777" w:rsidR="008950DD" w:rsidRPr="0079276A" w:rsidRDefault="008950DD" w:rsidP="001A624C">
            <w:pPr>
              <w:spacing w:line="480" w:lineRule="auto"/>
              <w:cnfStyle w:val="000000100000" w:firstRow="0" w:lastRow="0" w:firstColumn="0" w:lastColumn="0" w:oddVBand="0" w:evenVBand="0" w:oddHBand="1" w:evenHBand="0" w:firstRowFirstColumn="0" w:firstRowLastColumn="0" w:lastRowFirstColumn="0" w:lastRowLastColumn="0"/>
            </w:pPr>
            <w:r w:rsidRPr="0079276A">
              <w:t>16.00 (2.16)</w:t>
            </w:r>
          </w:p>
        </w:tc>
        <w:tc>
          <w:tcPr>
            <w:tcW w:w="1559" w:type="dxa"/>
            <w:tcBorders>
              <w:bottom w:val="single" w:sz="4" w:space="0" w:color="000000"/>
            </w:tcBorders>
            <w:shd w:val="clear" w:color="auto" w:fill="auto"/>
          </w:tcPr>
          <w:p w14:paraId="4775845F" w14:textId="77777777" w:rsidR="008950DD" w:rsidRPr="0079276A" w:rsidRDefault="008950DD" w:rsidP="001A624C">
            <w:pPr>
              <w:spacing w:line="480" w:lineRule="auto"/>
              <w:cnfStyle w:val="000000100000" w:firstRow="0" w:lastRow="0" w:firstColumn="0" w:lastColumn="0" w:oddVBand="0" w:evenVBand="0" w:oddHBand="1" w:evenHBand="0" w:firstRowFirstColumn="0" w:firstRowLastColumn="0" w:lastRowFirstColumn="0" w:lastRowLastColumn="0"/>
            </w:pPr>
            <w:r w:rsidRPr="0079276A">
              <w:t>15.56 (1.63)</w:t>
            </w:r>
          </w:p>
        </w:tc>
      </w:tr>
    </w:tbl>
    <w:p w14:paraId="51C01DF2" w14:textId="77777777" w:rsidR="008950DD" w:rsidRPr="003F0F3B" w:rsidRDefault="008950DD" w:rsidP="008950DD">
      <w:pPr>
        <w:spacing w:line="480" w:lineRule="auto"/>
        <w:jc w:val="both"/>
        <w:rPr>
          <w:iCs/>
        </w:rPr>
      </w:pPr>
      <w:r w:rsidRPr="003F0F3B">
        <w:rPr>
          <w:iCs/>
        </w:rPr>
        <w:t>Note: The means are presented prior to standard deviations in parentheses. Abbreviations: National Adult Reading Test (NART), Actively Open-minded Thinking (AOT), Rational Experiential Inventory Rational sub-scale (REI 10 R), Rational Experiential Inventory Experiential sub-scale (REI 10 E). Group 1 (2 active stimulation sessions), Group 2 (active stimulation followed by sham) and Group 3 (sham only in a single session).</w:t>
      </w:r>
    </w:p>
    <w:p w14:paraId="5249B105" w14:textId="77777777" w:rsidR="008950DD" w:rsidRDefault="008950DD" w:rsidP="008950DD">
      <w:pPr>
        <w:spacing w:line="480" w:lineRule="auto"/>
        <w:jc w:val="both"/>
        <w:rPr>
          <w:i/>
        </w:rPr>
      </w:pPr>
    </w:p>
    <w:p w14:paraId="7018F111" w14:textId="2ECCD50F" w:rsidR="008950DD" w:rsidRPr="0079276A" w:rsidRDefault="008950DD" w:rsidP="008950DD">
      <w:pPr>
        <w:spacing w:line="480" w:lineRule="auto"/>
        <w:jc w:val="both"/>
      </w:pPr>
      <w:r w:rsidRPr="00301F65">
        <w:rPr>
          <w:b/>
          <w:bCs/>
        </w:rPr>
        <w:t xml:space="preserve">Supplementary </w:t>
      </w:r>
      <w:r>
        <w:rPr>
          <w:b/>
          <w:bCs/>
        </w:rPr>
        <w:t>T</w:t>
      </w:r>
      <w:r w:rsidRPr="00301F65">
        <w:rPr>
          <w:b/>
          <w:bCs/>
        </w:rPr>
        <w:t>able</w:t>
      </w:r>
      <w:r>
        <w:rPr>
          <w:b/>
          <w:bCs/>
        </w:rPr>
        <w:t xml:space="preserve"> </w:t>
      </w:r>
      <w:r w:rsidR="00B2204A">
        <w:rPr>
          <w:b/>
          <w:bCs/>
        </w:rPr>
        <w:t>3</w:t>
      </w:r>
      <w:r w:rsidRPr="0079276A">
        <w:rPr>
          <w:b/>
        </w:rPr>
        <w:t xml:space="preserve">. </w:t>
      </w:r>
      <w:r w:rsidRPr="003F0F3B">
        <w:rPr>
          <w:bCs/>
        </w:rPr>
        <w:t>Means (and standard deviations) for the</w:t>
      </w:r>
      <w:r>
        <w:rPr>
          <w:b/>
        </w:rPr>
        <w:t xml:space="preserve"> </w:t>
      </w:r>
      <w:r w:rsidRPr="0079276A">
        <w:t xml:space="preserve">Barrett Impulsiveness Scale (BIS) second order results across experimental groups. </w:t>
      </w:r>
    </w:p>
    <w:tbl>
      <w:tblPr>
        <w:tblW w:w="0" w:type="auto"/>
        <w:jc w:val="center"/>
        <w:tblLook w:val="04A0" w:firstRow="1" w:lastRow="0" w:firstColumn="1" w:lastColumn="0" w:noHBand="0" w:noVBand="1"/>
      </w:tblPr>
      <w:tblGrid>
        <w:gridCol w:w="2410"/>
        <w:gridCol w:w="1701"/>
        <w:gridCol w:w="1701"/>
        <w:gridCol w:w="1418"/>
      </w:tblGrid>
      <w:tr w:rsidR="008950DD" w:rsidRPr="0079276A" w14:paraId="41C768F0" w14:textId="77777777" w:rsidTr="001A624C">
        <w:trPr>
          <w:jc w:val="center"/>
        </w:trPr>
        <w:tc>
          <w:tcPr>
            <w:tcW w:w="2410" w:type="dxa"/>
            <w:tcBorders>
              <w:top w:val="single" w:sz="4" w:space="0" w:color="auto"/>
              <w:bottom w:val="single" w:sz="12" w:space="0" w:color="FFFFFF" w:themeColor="background1"/>
            </w:tcBorders>
            <w:shd w:val="clear" w:color="auto" w:fill="auto"/>
          </w:tcPr>
          <w:p w14:paraId="07E51ABB" w14:textId="77777777" w:rsidR="008950DD" w:rsidRPr="0079276A" w:rsidRDefault="008950DD" w:rsidP="001A624C"/>
        </w:tc>
        <w:tc>
          <w:tcPr>
            <w:tcW w:w="4820" w:type="dxa"/>
            <w:gridSpan w:val="3"/>
            <w:tcBorders>
              <w:top w:val="single" w:sz="4" w:space="0" w:color="auto"/>
              <w:bottom w:val="single" w:sz="4" w:space="0" w:color="auto"/>
            </w:tcBorders>
            <w:shd w:val="clear" w:color="auto" w:fill="auto"/>
          </w:tcPr>
          <w:p w14:paraId="7B3F2DA7" w14:textId="77777777" w:rsidR="008950DD" w:rsidRPr="0079276A" w:rsidRDefault="008950DD" w:rsidP="001A624C">
            <w:pPr>
              <w:jc w:val="center"/>
              <w:rPr>
                <w:b/>
                <w:bCs/>
              </w:rPr>
            </w:pPr>
            <w:r w:rsidRPr="0079276A">
              <w:rPr>
                <w:b/>
                <w:bCs/>
              </w:rPr>
              <w:t xml:space="preserve">Stimulation Groups </w:t>
            </w:r>
          </w:p>
        </w:tc>
      </w:tr>
      <w:tr w:rsidR="008950DD" w:rsidRPr="0079276A" w14:paraId="2E3F1A22" w14:textId="77777777" w:rsidTr="001A624C">
        <w:trPr>
          <w:jc w:val="center"/>
        </w:trPr>
        <w:tc>
          <w:tcPr>
            <w:tcW w:w="2410" w:type="dxa"/>
            <w:tcBorders>
              <w:top w:val="single" w:sz="12" w:space="0" w:color="FFFFFF" w:themeColor="background1"/>
              <w:bottom w:val="single" w:sz="4" w:space="0" w:color="auto"/>
            </w:tcBorders>
            <w:shd w:val="clear" w:color="auto" w:fill="auto"/>
          </w:tcPr>
          <w:p w14:paraId="1A11900A" w14:textId="77777777" w:rsidR="008950DD" w:rsidRPr="0079276A" w:rsidRDefault="008950DD" w:rsidP="001A624C">
            <w:pPr>
              <w:rPr>
                <w:b/>
                <w:bCs/>
              </w:rPr>
            </w:pPr>
            <w:r w:rsidRPr="0079276A">
              <w:rPr>
                <w:b/>
                <w:bCs/>
              </w:rPr>
              <w:t>BIS 2</w:t>
            </w:r>
            <w:r w:rsidRPr="0079276A">
              <w:rPr>
                <w:b/>
                <w:bCs/>
                <w:vertAlign w:val="superscript"/>
              </w:rPr>
              <w:t>nd</w:t>
            </w:r>
            <w:r w:rsidRPr="0079276A">
              <w:rPr>
                <w:b/>
                <w:bCs/>
              </w:rPr>
              <w:t xml:space="preserve"> order factors</w:t>
            </w:r>
          </w:p>
        </w:tc>
        <w:tc>
          <w:tcPr>
            <w:tcW w:w="1701" w:type="dxa"/>
            <w:tcBorders>
              <w:top w:val="single" w:sz="4" w:space="0" w:color="auto"/>
              <w:bottom w:val="single" w:sz="4" w:space="0" w:color="auto"/>
            </w:tcBorders>
            <w:shd w:val="clear" w:color="auto" w:fill="auto"/>
          </w:tcPr>
          <w:p w14:paraId="2ECF82BC" w14:textId="77777777" w:rsidR="008950DD" w:rsidRPr="0079276A" w:rsidRDefault="008950DD" w:rsidP="001A624C">
            <w:pPr>
              <w:jc w:val="center"/>
              <w:rPr>
                <w:b/>
              </w:rPr>
            </w:pPr>
            <w:r w:rsidRPr="0079276A">
              <w:rPr>
                <w:b/>
              </w:rPr>
              <w:t>Group 1</w:t>
            </w:r>
          </w:p>
        </w:tc>
        <w:tc>
          <w:tcPr>
            <w:tcW w:w="1701" w:type="dxa"/>
            <w:tcBorders>
              <w:top w:val="single" w:sz="4" w:space="0" w:color="auto"/>
              <w:bottom w:val="single" w:sz="4" w:space="0" w:color="auto"/>
            </w:tcBorders>
            <w:shd w:val="clear" w:color="auto" w:fill="auto"/>
          </w:tcPr>
          <w:p w14:paraId="69D73B7D" w14:textId="77777777" w:rsidR="008950DD" w:rsidRPr="0079276A" w:rsidRDefault="008950DD" w:rsidP="001A624C">
            <w:pPr>
              <w:jc w:val="center"/>
              <w:rPr>
                <w:b/>
              </w:rPr>
            </w:pPr>
            <w:r w:rsidRPr="0079276A">
              <w:rPr>
                <w:b/>
              </w:rPr>
              <w:t>Group 2</w:t>
            </w:r>
          </w:p>
        </w:tc>
        <w:tc>
          <w:tcPr>
            <w:tcW w:w="1418" w:type="dxa"/>
            <w:tcBorders>
              <w:top w:val="single" w:sz="4" w:space="0" w:color="auto"/>
              <w:bottom w:val="single" w:sz="4" w:space="0" w:color="auto"/>
            </w:tcBorders>
            <w:shd w:val="clear" w:color="auto" w:fill="auto"/>
          </w:tcPr>
          <w:p w14:paraId="01121869" w14:textId="77777777" w:rsidR="008950DD" w:rsidRPr="0079276A" w:rsidRDefault="008950DD" w:rsidP="001A624C">
            <w:pPr>
              <w:jc w:val="center"/>
              <w:rPr>
                <w:b/>
              </w:rPr>
            </w:pPr>
            <w:r w:rsidRPr="0079276A">
              <w:rPr>
                <w:b/>
              </w:rPr>
              <w:t>Group 3</w:t>
            </w:r>
          </w:p>
        </w:tc>
      </w:tr>
      <w:tr w:rsidR="008950DD" w:rsidRPr="0079276A" w14:paraId="657CA81D" w14:textId="77777777" w:rsidTr="001A624C">
        <w:trPr>
          <w:jc w:val="center"/>
        </w:trPr>
        <w:tc>
          <w:tcPr>
            <w:tcW w:w="2410" w:type="dxa"/>
            <w:tcBorders>
              <w:top w:val="single" w:sz="4" w:space="0" w:color="auto"/>
            </w:tcBorders>
            <w:shd w:val="clear" w:color="auto" w:fill="auto"/>
          </w:tcPr>
          <w:p w14:paraId="45DA67B7" w14:textId="77777777" w:rsidR="008950DD" w:rsidRPr="0079276A" w:rsidRDefault="008950DD" w:rsidP="001A624C">
            <w:r w:rsidRPr="0079276A">
              <w:t>Attentional</w:t>
            </w:r>
          </w:p>
        </w:tc>
        <w:tc>
          <w:tcPr>
            <w:tcW w:w="1701" w:type="dxa"/>
            <w:tcBorders>
              <w:top w:val="single" w:sz="4" w:space="0" w:color="auto"/>
            </w:tcBorders>
            <w:shd w:val="clear" w:color="auto" w:fill="auto"/>
          </w:tcPr>
          <w:p w14:paraId="66C9A2E5" w14:textId="77777777" w:rsidR="008950DD" w:rsidRPr="0079276A" w:rsidRDefault="008950DD" w:rsidP="001A624C">
            <w:r w:rsidRPr="0079276A">
              <w:t>17.90 (3.00)</w:t>
            </w:r>
          </w:p>
        </w:tc>
        <w:tc>
          <w:tcPr>
            <w:tcW w:w="1701" w:type="dxa"/>
            <w:tcBorders>
              <w:top w:val="single" w:sz="4" w:space="0" w:color="auto"/>
            </w:tcBorders>
            <w:shd w:val="clear" w:color="auto" w:fill="auto"/>
          </w:tcPr>
          <w:p w14:paraId="607B1164" w14:textId="77777777" w:rsidR="008950DD" w:rsidRPr="0079276A" w:rsidRDefault="008950DD" w:rsidP="001A624C">
            <w:r w:rsidRPr="0079276A">
              <w:t>18.30 (4.30)</w:t>
            </w:r>
          </w:p>
        </w:tc>
        <w:tc>
          <w:tcPr>
            <w:tcW w:w="1418" w:type="dxa"/>
            <w:tcBorders>
              <w:top w:val="single" w:sz="4" w:space="0" w:color="auto"/>
            </w:tcBorders>
            <w:shd w:val="clear" w:color="auto" w:fill="auto"/>
          </w:tcPr>
          <w:p w14:paraId="6C57203D" w14:textId="77777777" w:rsidR="008950DD" w:rsidRPr="0079276A" w:rsidRDefault="008950DD" w:rsidP="001A624C">
            <w:r w:rsidRPr="0079276A">
              <w:t>18.80 (4.14)</w:t>
            </w:r>
          </w:p>
        </w:tc>
      </w:tr>
      <w:tr w:rsidR="008950DD" w:rsidRPr="0079276A" w14:paraId="517E05E5" w14:textId="77777777" w:rsidTr="001A624C">
        <w:trPr>
          <w:jc w:val="center"/>
        </w:trPr>
        <w:tc>
          <w:tcPr>
            <w:tcW w:w="2410" w:type="dxa"/>
            <w:shd w:val="clear" w:color="auto" w:fill="auto"/>
          </w:tcPr>
          <w:p w14:paraId="7A4A465C" w14:textId="77777777" w:rsidR="008950DD" w:rsidRPr="0079276A" w:rsidRDefault="008950DD" w:rsidP="001A624C">
            <w:r w:rsidRPr="0079276A">
              <w:t>Motor</w:t>
            </w:r>
          </w:p>
        </w:tc>
        <w:tc>
          <w:tcPr>
            <w:tcW w:w="1701" w:type="dxa"/>
            <w:shd w:val="clear" w:color="auto" w:fill="auto"/>
          </w:tcPr>
          <w:p w14:paraId="0E7A31DC" w14:textId="77777777" w:rsidR="008950DD" w:rsidRPr="0079276A" w:rsidRDefault="008950DD" w:rsidP="001A624C">
            <w:r w:rsidRPr="0079276A">
              <w:t>23.70 (3.07)</w:t>
            </w:r>
          </w:p>
        </w:tc>
        <w:tc>
          <w:tcPr>
            <w:tcW w:w="1701" w:type="dxa"/>
            <w:shd w:val="clear" w:color="auto" w:fill="auto"/>
          </w:tcPr>
          <w:p w14:paraId="00D770E9" w14:textId="77777777" w:rsidR="008950DD" w:rsidRPr="0079276A" w:rsidRDefault="008950DD" w:rsidP="001A624C">
            <w:r w:rsidRPr="0079276A">
              <w:t>24.20 (4.55)</w:t>
            </w:r>
          </w:p>
        </w:tc>
        <w:tc>
          <w:tcPr>
            <w:tcW w:w="1418" w:type="dxa"/>
            <w:shd w:val="clear" w:color="auto" w:fill="auto"/>
          </w:tcPr>
          <w:p w14:paraId="64133FA8" w14:textId="77777777" w:rsidR="008950DD" w:rsidRPr="0079276A" w:rsidRDefault="008950DD" w:rsidP="001A624C">
            <w:r w:rsidRPr="0079276A">
              <w:t>24.40 (3.74)</w:t>
            </w:r>
          </w:p>
        </w:tc>
      </w:tr>
      <w:tr w:rsidR="008950DD" w:rsidRPr="0079276A" w14:paraId="16C5B2EC" w14:textId="77777777" w:rsidTr="001A624C">
        <w:trPr>
          <w:jc w:val="center"/>
        </w:trPr>
        <w:tc>
          <w:tcPr>
            <w:tcW w:w="2410" w:type="dxa"/>
            <w:tcBorders>
              <w:bottom w:val="single" w:sz="4" w:space="0" w:color="auto"/>
            </w:tcBorders>
            <w:shd w:val="clear" w:color="auto" w:fill="auto"/>
          </w:tcPr>
          <w:p w14:paraId="6AB4FCC7" w14:textId="77777777" w:rsidR="008950DD" w:rsidRPr="0079276A" w:rsidRDefault="008950DD" w:rsidP="001A624C">
            <w:r w:rsidRPr="0079276A">
              <w:lastRenderedPageBreak/>
              <w:t>Non-planning</w:t>
            </w:r>
          </w:p>
        </w:tc>
        <w:tc>
          <w:tcPr>
            <w:tcW w:w="1701" w:type="dxa"/>
            <w:tcBorders>
              <w:bottom w:val="single" w:sz="4" w:space="0" w:color="auto"/>
            </w:tcBorders>
            <w:shd w:val="clear" w:color="auto" w:fill="auto"/>
          </w:tcPr>
          <w:p w14:paraId="3C524F49" w14:textId="77777777" w:rsidR="008950DD" w:rsidRPr="0079276A" w:rsidRDefault="008950DD" w:rsidP="001A624C">
            <w:r w:rsidRPr="0079276A">
              <w:t>25.80 (4.54)</w:t>
            </w:r>
          </w:p>
        </w:tc>
        <w:tc>
          <w:tcPr>
            <w:tcW w:w="1701" w:type="dxa"/>
            <w:tcBorders>
              <w:bottom w:val="single" w:sz="4" w:space="0" w:color="auto"/>
            </w:tcBorders>
            <w:shd w:val="clear" w:color="auto" w:fill="auto"/>
          </w:tcPr>
          <w:p w14:paraId="3CB87A10" w14:textId="77777777" w:rsidR="008950DD" w:rsidRPr="0079276A" w:rsidRDefault="008950DD" w:rsidP="001A624C">
            <w:r w:rsidRPr="0079276A">
              <w:t>25.30 (6.02)</w:t>
            </w:r>
          </w:p>
        </w:tc>
        <w:tc>
          <w:tcPr>
            <w:tcW w:w="1418" w:type="dxa"/>
            <w:tcBorders>
              <w:bottom w:val="single" w:sz="4" w:space="0" w:color="auto"/>
            </w:tcBorders>
            <w:shd w:val="clear" w:color="auto" w:fill="auto"/>
          </w:tcPr>
          <w:p w14:paraId="0C2F89CA" w14:textId="77777777" w:rsidR="008950DD" w:rsidRPr="0079276A" w:rsidRDefault="008950DD" w:rsidP="001A624C">
            <w:r w:rsidRPr="0079276A">
              <w:t>24.30 (5.06)</w:t>
            </w:r>
          </w:p>
        </w:tc>
      </w:tr>
    </w:tbl>
    <w:p w14:paraId="396DC57A" w14:textId="77777777" w:rsidR="008950DD" w:rsidRPr="003F0F3B" w:rsidRDefault="008950DD" w:rsidP="008950DD">
      <w:pPr>
        <w:jc w:val="both"/>
        <w:rPr>
          <w:iCs/>
        </w:rPr>
      </w:pPr>
      <w:r>
        <w:rPr>
          <w:i/>
        </w:rPr>
        <w:t>Note</w:t>
      </w:r>
      <w:r w:rsidRPr="003F0F3B">
        <w:rPr>
          <w:iCs/>
        </w:rPr>
        <w:t xml:space="preserve">: </w:t>
      </w:r>
      <w:r>
        <w:rPr>
          <w:iCs/>
        </w:rPr>
        <w:t>BIS =</w:t>
      </w:r>
      <w:r w:rsidRPr="003F0F3B">
        <w:rPr>
          <w:iCs/>
        </w:rPr>
        <w:t xml:space="preserve"> Barrett Impulsiveness Scale</w:t>
      </w:r>
      <w:r>
        <w:rPr>
          <w:iCs/>
        </w:rPr>
        <w:t xml:space="preserve">. </w:t>
      </w:r>
      <w:r w:rsidRPr="003F0F3B">
        <w:rPr>
          <w:iCs/>
        </w:rPr>
        <w:t>Group 1 (2 stimulation sessions), Group 2 (stimulation followed by sham) and Group 3 (sham only in a single session).</w:t>
      </w:r>
    </w:p>
    <w:p w14:paraId="433DA692" w14:textId="77777777" w:rsidR="008950DD" w:rsidRDefault="008950DD" w:rsidP="008950DD">
      <w:pPr>
        <w:rPr>
          <w:rFonts w:ascii="Segoe UI" w:hAnsi="Segoe UI" w:cs="Segoe UI"/>
          <w:i/>
          <w:iCs/>
          <w:color w:val="000000" w:themeColor="text1"/>
          <w:sz w:val="23"/>
          <w:szCs w:val="23"/>
        </w:rPr>
      </w:pPr>
    </w:p>
    <w:p w14:paraId="2F2C134B" w14:textId="77777777" w:rsidR="008950DD" w:rsidRDefault="008950DD" w:rsidP="008950DD">
      <w:pPr>
        <w:rPr>
          <w:rFonts w:ascii="Segoe UI" w:hAnsi="Segoe UI" w:cs="Segoe UI"/>
          <w:i/>
          <w:iCs/>
          <w:color w:val="000000" w:themeColor="text1"/>
          <w:sz w:val="23"/>
          <w:szCs w:val="23"/>
        </w:rPr>
      </w:pPr>
    </w:p>
    <w:p w14:paraId="48ECFF6F" w14:textId="6F216C2F" w:rsidR="008950DD" w:rsidRDefault="008950DD" w:rsidP="008950DD">
      <w:pPr>
        <w:rPr>
          <w:rFonts w:ascii="Segoe UI" w:hAnsi="Segoe UI" w:cs="Segoe UI"/>
          <w:b/>
          <w:bCs/>
          <w:color w:val="000000" w:themeColor="text1"/>
          <w:sz w:val="23"/>
          <w:szCs w:val="23"/>
        </w:rPr>
      </w:pPr>
      <w:r>
        <w:rPr>
          <w:rFonts w:ascii="Segoe UI" w:hAnsi="Segoe UI" w:cs="Segoe UI"/>
          <w:b/>
          <w:bCs/>
          <w:color w:val="000000" w:themeColor="text1"/>
          <w:sz w:val="23"/>
          <w:szCs w:val="23"/>
        </w:rPr>
        <w:t>Supplementary results for tests</w:t>
      </w:r>
      <w:r w:rsidR="00336431">
        <w:rPr>
          <w:rFonts w:ascii="Segoe UI" w:hAnsi="Segoe UI" w:cs="Segoe UI"/>
          <w:b/>
          <w:bCs/>
          <w:color w:val="000000" w:themeColor="text1"/>
          <w:sz w:val="23"/>
          <w:szCs w:val="23"/>
        </w:rPr>
        <w:t xml:space="preserve"> on cognitive characteristics variables</w:t>
      </w:r>
      <w:r>
        <w:rPr>
          <w:rFonts w:ascii="Segoe UI" w:hAnsi="Segoe UI" w:cs="Segoe UI"/>
          <w:b/>
          <w:bCs/>
          <w:color w:val="000000" w:themeColor="text1"/>
          <w:sz w:val="23"/>
          <w:szCs w:val="23"/>
        </w:rPr>
        <w:t xml:space="preserve"> </w:t>
      </w:r>
    </w:p>
    <w:p w14:paraId="47102156" w14:textId="77777777" w:rsidR="008950DD" w:rsidRDefault="008950DD" w:rsidP="008950DD">
      <w:pPr>
        <w:rPr>
          <w:rFonts w:ascii="Segoe UI" w:hAnsi="Segoe UI" w:cs="Segoe UI"/>
          <w:b/>
          <w:bCs/>
          <w:color w:val="000000" w:themeColor="text1"/>
          <w:sz w:val="23"/>
          <w:szCs w:val="23"/>
        </w:rPr>
      </w:pPr>
    </w:p>
    <w:p w14:paraId="50DBBC2E" w14:textId="77777777" w:rsidR="008950DD" w:rsidRDefault="008950DD" w:rsidP="008950DD">
      <w:pPr>
        <w:spacing w:line="480" w:lineRule="auto"/>
        <w:jc w:val="both"/>
      </w:pPr>
      <w:r w:rsidRPr="00E94E78">
        <w:t xml:space="preserve">To test for </w:t>
      </w:r>
      <w:r w:rsidRPr="00E94E78">
        <w:rPr>
          <w:i/>
        </w:rPr>
        <w:t>a priori</w:t>
      </w:r>
      <w:r w:rsidRPr="00E94E78">
        <w:t xml:space="preserve"> differences between groups regarding cognitive characteristics, i.e., thinking styles and cognitive ability, a MANOVA was performed, with stimulation group (right DLPFC repeated active stimulation/Group 1, right DLPFC repeated active/sham stimulation group/Group 2, or single session sham/Group 3) as the between-subject factor. Dependent variables were the REI subscales: rational (REI 10 R) and experiential (REI 10 E), the Actively Open-minded Thinking scale (AOT) and the National Adult Reading Test (NART). The Box’s test results showed equality of covariance matrices </w:t>
      </w:r>
      <w:r w:rsidRPr="00E94E78">
        <w:rPr>
          <w:i/>
        </w:rPr>
        <w:t xml:space="preserve">p </w:t>
      </w:r>
      <w:r w:rsidRPr="00E94E78">
        <w:t xml:space="preserve">= 0.90. Using Wilks’ Lambda, there was a significant effect of stimulation group (Wilks’ Lambda = 0.67, </w:t>
      </w:r>
      <w:proofErr w:type="gramStart"/>
      <w:r w:rsidRPr="00E94E78">
        <w:t>F(</w:t>
      </w:r>
      <w:proofErr w:type="gramEnd"/>
      <w:r w:rsidRPr="00E94E78">
        <w:t xml:space="preserve">8,84) = 2.27, </w:t>
      </w:r>
      <w:r w:rsidRPr="00E94E78">
        <w:rPr>
          <w:i/>
        </w:rPr>
        <w:t>p</w:t>
      </w:r>
      <w:r w:rsidRPr="00E94E78">
        <w:t xml:space="preserve"> = 0.03) on cognitive characteristics. Follow-up ANOVAs are presented in </w:t>
      </w:r>
      <w:r>
        <w:t xml:space="preserve">Supplementary </w:t>
      </w:r>
      <w:r w:rsidRPr="003339AF">
        <w:t>Table 6.</w:t>
      </w:r>
    </w:p>
    <w:p w14:paraId="18CF05AF" w14:textId="77777777" w:rsidR="008950DD" w:rsidRPr="00E94E78" w:rsidRDefault="008950DD" w:rsidP="008950DD">
      <w:pPr>
        <w:spacing w:line="480" w:lineRule="auto"/>
        <w:jc w:val="both"/>
      </w:pPr>
    </w:p>
    <w:p w14:paraId="5919BD4D" w14:textId="591277CC" w:rsidR="008950DD" w:rsidRPr="0079276A" w:rsidRDefault="008950DD" w:rsidP="008950DD">
      <w:pPr>
        <w:spacing w:line="480" w:lineRule="auto"/>
        <w:jc w:val="both"/>
      </w:pPr>
      <w:r w:rsidRPr="00301F65">
        <w:rPr>
          <w:b/>
          <w:bCs/>
        </w:rPr>
        <w:t xml:space="preserve">Supplementary </w:t>
      </w:r>
      <w:r>
        <w:rPr>
          <w:b/>
          <w:bCs/>
        </w:rPr>
        <w:t>T</w:t>
      </w:r>
      <w:r w:rsidRPr="00301F65">
        <w:rPr>
          <w:b/>
          <w:bCs/>
        </w:rPr>
        <w:t>able</w:t>
      </w:r>
      <w:r>
        <w:rPr>
          <w:b/>
          <w:bCs/>
        </w:rPr>
        <w:t xml:space="preserve"> </w:t>
      </w:r>
      <w:r w:rsidR="00B2204A">
        <w:rPr>
          <w:b/>
          <w:bCs/>
        </w:rPr>
        <w:t>4</w:t>
      </w:r>
      <w:r w:rsidRPr="0079276A">
        <w:rPr>
          <w:b/>
        </w:rPr>
        <w:t xml:space="preserve">. </w:t>
      </w:r>
      <w:r w:rsidRPr="0079276A">
        <w:t xml:space="preserve">Follow-up ANOVAs for MANOVA differences in cognitive characteristics between stimulation groups. </w:t>
      </w:r>
    </w:p>
    <w:tbl>
      <w:tblPr>
        <w:tblW w:w="0" w:type="auto"/>
        <w:jc w:val="center"/>
        <w:tblLook w:val="04A0" w:firstRow="1" w:lastRow="0" w:firstColumn="1" w:lastColumn="0" w:noHBand="0" w:noVBand="1"/>
      </w:tblPr>
      <w:tblGrid>
        <w:gridCol w:w="2268"/>
        <w:gridCol w:w="670"/>
        <w:gridCol w:w="1139"/>
        <w:gridCol w:w="1191"/>
        <w:gridCol w:w="1253"/>
      </w:tblGrid>
      <w:tr w:rsidR="008950DD" w:rsidRPr="0079276A" w14:paraId="77A7489E" w14:textId="77777777" w:rsidTr="001A624C">
        <w:trPr>
          <w:jc w:val="center"/>
        </w:trPr>
        <w:tc>
          <w:tcPr>
            <w:tcW w:w="2268" w:type="dxa"/>
            <w:tcBorders>
              <w:top w:val="single" w:sz="4" w:space="0" w:color="auto"/>
              <w:bottom w:val="single" w:sz="12" w:space="0" w:color="FFFFFF" w:themeColor="background1"/>
            </w:tcBorders>
            <w:shd w:val="clear" w:color="auto" w:fill="auto"/>
          </w:tcPr>
          <w:p w14:paraId="4B800BB0" w14:textId="77777777" w:rsidR="008950DD" w:rsidRPr="0079276A" w:rsidRDefault="008950DD" w:rsidP="001A624C"/>
        </w:tc>
        <w:tc>
          <w:tcPr>
            <w:tcW w:w="3000" w:type="dxa"/>
            <w:gridSpan w:val="3"/>
            <w:tcBorders>
              <w:top w:val="single" w:sz="4" w:space="0" w:color="auto"/>
              <w:bottom w:val="single" w:sz="4" w:space="0" w:color="auto"/>
            </w:tcBorders>
            <w:shd w:val="clear" w:color="auto" w:fill="auto"/>
          </w:tcPr>
          <w:p w14:paraId="0A4D3B2E" w14:textId="77777777" w:rsidR="008950DD" w:rsidRPr="0079276A" w:rsidRDefault="008950DD" w:rsidP="001A624C">
            <w:pPr>
              <w:jc w:val="center"/>
              <w:rPr>
                <w:b/>
                <w:bCs/>
              </w:rPr>
            </w:pPr>
            <w:r w:rsidRPr="0079276A">
              <w:rPr>
                <w:b/>
                <w:bCs/>
              </w:rPr>
              <w:t>Follow-up ANOVAs</w:t>
            </w:r>
          </w:p>
        </w:tc>
        <w:tc>
          <w:tcPr>
            <w:tcW w:w="1253" w:type="dxa"/>
            <w:tcBorders>
              <w:top w:val="single" w:sz="4" w:space="0" w:color="auto"/>
              <w:bottom w:val="single" w:sz="4" w:space="0" w:color="auto"/>
            </w:tcBorders>
          </w:tcPr>
          <w:p w14:paraId="4FE3F7D3" w14:textId="77777777" w:rsidR="008950DD" w:rsidRPr="0079276A" w:rsidRDefault="008950DD" w:rsidP="001A624C">
            <w:pPr>
              <w:jc w:val="center"/>
              <w:rPr>
                <w:b/>
                <w:bCs/>
              </w:rPr>
            </w:pPr>
          </w:p>
        </w:tc>
      </w:tr>
      <w:tr w:rsidR="008950DD" w:rsidRPr="0079276A" w14:paraId="724F1B1B" w14:textId="77777777" w:rsidTr="001A624C">
        <w:trPr>
          <w:trHeight w:val="405"/>
          <w:jc w:val="center"/>
        </w:trPr>
        <w:tc>
          <w:tcPr>
            <w:tcW w:w="2268" w:type="dxa"/>
            <w:tcBorders>
              <w:top w:val="single" w:sz="12" w:space="0" w:color="FFFFFF" w:themeColor="background1"/>
              <w:bottom w:val="single" w:sz="4" w:space="0" w:color="auto"/>
            </w:tcBorders>
            <w:shd w:val="clear" w:color="auto" w:fill="auto"/>
          </w:tcPr>
          <w:p w14:paraId="6799D5F9" w14:textId="77777777" w:rsidR="008950DD" w:rsidRPr="0079276A" w:rsidRDefault="008950DD" w:rsidP="001A624C">
            <w:pPr>
              <w:rPr>
                <w:b/>
                <w:bCs/>
              </w:rPr>
            </w:pPr>
            <w:r w:rsidRPr="0079276A">
              <w:rPr>
                <w:b/>
                <w:bCs/>
              </w:rPr>
              <w:t>Dependent Variable</w:t>
            </w:r>
          </w:p>
        </w:tc>
        <w:tc>
          <w:tcPr>
            <w:tcW w:w="670" w:type="dxa"/>
            <w:tcBorders>
              <w:top w:val="single" w:sz="4" w:space="0" w:color="auto"/>
              <w:bottom w:val="single" w:sz="4" w:space="0" w:color="auto"/>
            </w:tcBorders>
            <w:shd w:val="clear" w:color="auto" w:fill="auto"/>
          </w:tcPr>
          <w:p w14:paraId="13B2A5F9" w14:textId="77777777" w:rsidR="008950DD" w:rsidRPr="0079276A" w:rsidRDefault="008950DD" w:rsidP="001A624C">
            <w:pPr>
              <w:jc w:val="center"/>
              <w:rPr>
                <w:b/>
              </w:rPr>
            </w:pPr>
            <w:r w:rsidRPr="0079276A">
              <w:rPr>
                <w:b/>
              </w:rPr>
              <w:t>F</w:t>
            </w:r>
          </w:p>
        </w:tc>
        <w:tc>
          <w:tcPr>
            <w:tcW w:w="1139" w:type="dxa"/>
            <w:tcBorders>
              <w:top w:val="single" w:sz="4" w:space="0" w:color="auto"/>
              <w:bottom w:val="single" w:sz="4" w:space="0" w:color="auto"/>
            </w:tcBorders>
            <w:shd w:val="clear" w:color="auto" w:fill="auto"/>
          </w:tcPr>
          <w:p w14:paraId="4796063E" w14:textId="77777777" w:rsidR="008950DD" w:rsidRPr="0079276A" w:rsidRDefault="008950DD" w:rsidP="001A624C">
            <w:pPr>
              <w:jc w:val="center"/>
              <w:rPr>
                <w:b/>
              </w:rPr>
            </w:pPr>
            <w:proofErr w:type="spellStart"/>
            <w:r w:rsidRPr="0079276A">
              <w:rPr>
                <w:b/>
              </w:rPr>
              <w:t>df</w:t>
            </w:r>
            <w:proofErr w:type="spellEnd"/>
          </w:p>
        </w:tc>
        <w:tc>
          <w:tcPr>
            <w:tcW w:w="1191" w:type="dxa"/>
            <w:tcBorders>
              <w:top w:val="single" w:sz="4" w:space="0" w:color="auto"/>
              <w:bottom w:val="single" w:sz="4" w:space="0" w:color="auto"/>
            </w:tcBorders>
            <w:shd w:val="clear" w:color="auto" w:fill="auto"/>
          </w:tcPr>
          <w:p w14:paraId="617A489F" w14:textId="77777777" w:rsidR="008950DD" w:rsidRPr="0079276A" w:rsidRDefault="008950DD" w:rsidP="001A624C">
            <w:pPr>
              <w:jc w:val="center"/>
              <w:rPr>
                <w:b/>
              </w:rPr>
            </w:pPr>
            <w:r w:rsidRPr="0079276A">
              <w:rPr>
                <w:b/>
                <w:i/>
                <w:iCs/>
              </w:rPr>
              <w:t>P</w:t>
            </w:r>
          </w:p>
        </w:tc>
        <w:tc>
          <w:tcPr>
            <w:tcW w:w="1253" w:type="dxa"/>
            <w:tcBorders>
              <w:top w:val="single" w:sz="4" w:space="0" w:color="auto"/>
              <w:bottom w:val="single" w:sz="4" w:space="0" w:color="auto"/>
            </w:tcBorders>
          </w:tcPr>
          <w:p w14:paraId="2B40DC45" w14:textId="77777777" w:rsidR="008950DD" w:rsidRPr="0079276A" w:rsidRDefault="008950DD" w:rsidP="001A624C">
            <w:pPr>
              <w:jc w:val="center"/>
              <w:rPr>
                <w:b/>
                <w:bCs/>
              </w:rPr>
            </w:pPr>
            <w:r w:rsidRPr="0079276A">
              <w:rPr>
                <w:b/>
                <w:bCs/>
                <w:color w:val="202124"/>
                <w:shd w:val="clear" w:color="auto" w:fill="FFFFFF"/>
              </w:rPr>
              <w:t>η</w:t>
            </w:r>
            <w:r w:rsidRPr="0079276A">
              <w:rPr>
                <w:b/>
                <w:bCs/>
                <w:color w:val="202124"/>
                <w:shd w:val="clear" w:color="auto" w:fill="FFFFFF"/>
                <w:vertAlign w:val="subscript"/>
              </w:rPr>
              <w:t>p</w:t>
            </w:r>
            <w:r w:rsidRPr="0079276A">
              <w:rPr>
                <w:b/>
                <w:bCs/>
                <w:color w:val="202124"/>
                <w:shd w:val="clear" w:color="auto" w:fill="FFFFFF"/>
                <w:vertAlign w:val="superscript"/>
              </w:rPr>
              <w:t>2</w:t>
            </w:r>
          </w:p>
        </w:tc>
      </w:tr>
      <w:tr w:rsidR="008950DD" w:rsidRPr="0079276A" w14:paraId="04E105F0" w14:textId="77777777" w:rsidTr="001A624C">
        <w:trPr>
          <w:jc w:val="center"/>
        </w:trPr>
        <w:tc>
          <w:tcPr>
            <w:tcW w:w="2268" w:type="dxa"/>
            <w:tcBorders>
              <w:top w:val="single" w:sz="4" w:space="0" w:color="auto"/>
            </w:tcBorders>
            <w:shd w:val="clear" w:color="auto" w:fill="auto"/>
          </w:tcPr>
          <w:p w14:paraId="5FCFC50E" w14:textId="77777777" w:rsidR="008950DD" w:rsidRPr="0079276A" w:rsidRDefault="008950DD" w:rsidP="001A624C">
            <w:r w:rsidRPr="0079276A">
              <w:t>REI 10 R</w:t>
            </w:r>
          </w:p>
        </w:tc>
        <w:tc>
          <w:tcPr>
            <w:tcW w:w="670" w:type="dxa"/>
            <w:tcBorders>
              <w:top w:val="single" w:sz="4" w:space="0" w:color="auto"/>
            </w:tcBorders>
            <w:shd w:val="clear" w:color="auto" w:fill="auto"/>
          </w:tcPr>
          <w:p w14:paraId="40C799CE" w14:textId="77777777" w:rsidR="008950DD" w:rsidRPr="0079276A" w:rsidRDefault="008950DD" w:rsidP="001A624C">
            <w:pPr>
              <w:jc w:val="center"/>
            </w:pPr>
            <w:r w:rsidRPr="0079276A">
              <w:t>3.69</w:t>
            </w:r>
          </w:p>
        </w:tc>
        <w:tc>
          <w:tcPr>
            <w:tcW w:w="1139" w:type="dxa"/>
            <w:tcBorders>
              <w:top w:val="single" w:sz="4" w:space="0" w:color="auto"/>
            </w:tcBorders>
            <w:shd w:val="clear" w:color="auto" w:fill="auto"/>
          </w:tcPr>
          <w:p w14:paraId="44644702" w14:textId="77777777" w:rsidR="008950DD" w:rsidRPr="0079276A" w:rsidRDefault="008950DD" w:rsidP="001A624C">
            <w:pPr>
              <w:jc w:val="center"/>
            </w:pPr>
            <w:r w:rsidRPr="0079276A">
              <w:t>2,45</w:t>
            </w:r>
          </w:p>
        </w:tc>
        <w:tc>
          <w:tcPr>
            <w:tcW w:w="1191" w:type="dxa"/>
            <w:tcBorders>
              <w:top w:val="single" w:sz="4" w:space="0" w:color="auto"/>
            </w:tcBorders>
            <w:shd w:val="clear" w:color="auto" w:fill="auto"/>
          </w:tcPr>
          <w:p w14:paraId="5604E307" w14:textId="77777777" w:rsidR="008950DD" w:rsidRPr="0079276A" w:rsidRDefault="008950DD" w:rsidP="001A624C">
            <w:pPr>
              <w:jc w:val="center"/>
            </w:pPr>
            <w:r w:rsidRPr="0079276A">
              <w:t>0.033</w:t>
            </w:r>
          </w:p>
        </w:tc>
        <w:tc>
          <w:tcPr>
            <w:tcW w:w="1253" w:type="dxa"/>
            <w:tcBorders>
              <w:top w:val="single" w:sz="4" w:space="0" w:color="auto"/>
            </w:tcBorders>
          </w:tcPr>
          <w:p w14:paraId="14867271" w14:textId="77777777" w:rsidR="008950DD" w:rsidRPr="0079276A" w:rsidRDefault="008950DD" w:rsidP="001A624C">
            <w:pPr>
              <w:jc w:val="center"/>
            </w:pPr>
            <w:r w:rsidRPr="0079276A">
              <w:t>0.14</w:t>
            </w:r>
          </w:p>
        </w:tc>
      </w:tr>
      <w:tr w:rsidR="008950DD" w:rsidRPr="0079276A" w14:paraId="46FBE3D6" w14:textId="77777777" w:rsidTr="001A624C">
        <w:trPr>
          <w:jc w:val="center"/>
        </w:trPr>
        <w:tc>
          <w:tcPr>
            <w:tcW w:w="2268" w:type="dxa"/>
            <w:shd w:val="clear" w:color="auto" w:fill="auto"/>
          </w:tcPr>
          <w:p w14:paraId="47AD7418" w14:textId="77777777" w:rsidR="008950DD" w:rsidRPr="0079276A" w:rsidRDefault="008950DD" w:rsidP="001A624C">
            <w:r w:rsidRPr="0079276A">
              <w:t>REI 10 E</w:t>
            </w:r>
          </w:p>
        </w:tc>
        <w:tc>
          <w:tcPr>
            <w:tcW w:w="670" w:type="dxa"/>
            <w:shd w:val="clear" w:color="auto" w:fill="auto"/>
          </w:tcPr>
          <w:p w14:paraId="644BA77D" w14:textId="77777777" w:rsidR="008950DD" w:rsidRPr="0079276A" w:rsidRDefault="008950DD" w:rsidP="001A624C">
            <w:pPr>
              <w:jc w:val="center"/>
            </w:pPr>
            <w:r w:rsidRPr="0079276A">
              <w:t>1.51</w:t>
            </w:r>
          </w:p>
        </w:tc>
        <w:tc>
          <w:tcPr>
            <w:tcW w:w="1139" w:type="dxa"/>
            <w:shd w:val="clear" w:color="auto" w:fill="auto"/>
          </w:tcPr>
          <w:p w14:paraId="45656065" w14:textId="77777777" w:rsidR="008950DD" w:rsidRPr="0079276A" w:rsidRDefault="008950DD" w:rsidP="001A624C">
            <w:pPr>
              <w:jc w:val="center"/>
            </w:pPr>
            <w:r w:rsidRPr="0079276A">
              <w:t>2,45</w:t>
            </w:r>
          </w:p>
        </w:tc>
        <w:tc>
          <w:tcPr>
            <w:tcW w:w="1191" w:type="dxa"/>
            <w:shd w:val="clear" w:color="auto" w:fill="auto"/>
          </w:tcPr>
          <w:p w14:paraId="5D2FD171" w14:textId="77777777" w:rsidR="008950DD" w:rsidRPr="0079276A" w:rsidRDefault="008950DD" w:rsidP="001A624C">
            <w:pPr>
              <w:jc w:val="center"/>
            </w:pPr>
            <w:r w:rsidRPr="0079276A">
              <w:t>0.233</w:t>
            </w:r>
          </w:p>
        </w:tc>
        <w:tc>
          <w:tcPr>
            <w:tcW w:w="1253" w:type="dxa"/>
          </w:tcPr>
          <w:p w14:paraId="0E82B239" w14:textId="77777777" w:rsidR="008950DD" w:rsidRPr="0079276A" w:rsidRDefault="008950DD" w:rsidP="001A624C">
            <w:pPr>
              <w:jc w:val="center"/>
            </w:pPr>
            <w:r w:rsidRPr="0079276A">
              <w:t>0.06</w:t>
            </w:r>
          </w:p>
        </w:tc>
      </w:tr>
      <w:tr w:rsidR="008950DD" w:rsidRPr="0079276A" w14:paraId="78CA5BE0" w14:textId="77777777" w:rsidTr="001A624C">
        <w:trPr>
          <w:jc w:val="center"/>
        </w:trPr>
        <w:tc>
          <w:tcPr>
            <w:tcW w:w="2268" w:type="dxa"/>
            <w:shd w:val="clear" w:color="auto" w:fill="auto"/>
          </w:tcPr>
          <w:p w14:paraId="48606C3F" w14:textId="77777777" w:rsidR="008950DD" w:rsidRPr="0079276A" w:rsidRDefault="008950DD" w:rsidP="001A624C">
            <w:r w:rsidRPr="0079276A">
              <w:t>AOT</w:t>
            </w:r>
          </w:p>
        </w:tc>
        <w:tc>
          <w:tcPr>
            <w:tcW w:w="670" w:type="dxa"/>
            <w:shd w:val="clear" w:color="auto" w:fill="auto"/>
          </w:tcPr>
          <w:p w14:paraId="36258F1E" w14:textId="77777777" w:rsidR="008950DD" w:rsidRPr="0079276A" w:rsidRDefault="008950DD" w:rsidP="001A624C">
            <w:pPr>
              <w:jc w:val="center"/>
            </w:pPr>
            <w:r w:rsidRPr="0079276A">
              <w:t>3.02</w:t>
            </w:r>
          </w:p>
        </w:tc>
        <w:tc>
          <w:tcPr>
            <w:tcW w:w="1139" w:type="dxa"/>
            <w:shd w:val="clear" w:color="auto" w:fill="auto"/>
          </w:tcPr>
          <w:p w14:paraId="59F050C2" w14:textId="77777777" w:rsidR="008950DD" w:rsidRPr="0079276A" w:rsidRDefault="008950DD" w:rsidP="001A624C">
            <w:pPr>
              <w:jc w:val="center"/>
            </w:pPr>
            <w:r w:rsidRPr="0079276A">
              <w:t>2,45</w:t>
            </w:r>
          </w:p>
        </w:tc>
        <w:tc>
          <w:tcPr>
            <w:tcW w:w="1191" w:type="dxa"/>
            <w:shd w:val="clear" w:color="auto" w:fill="auto"/>
          </w:tcPr>
          <w:p w14:paraId="7356FAAA" w14:textId="77777777" w:rsidR="008950DD" w:rsidRPr="0079276A" w:rsidRDefault="008950DD" w:rsidP="001A624C">
            <w:pPr>
              <w:jc w:val="center"/>
            </w:pPr>
            <w:r w:rsidRPr="0079276A">
              <w:t>0.060</w:t>
            </w:r>
          </w:p>
        </w:tc>
        <w:tc>
          <w:tcPr>
            <w:tcW w:w="1253" w:type="dxa"/>
          </w:tcPr>
          <w:p w14:paraId="6ADB43F1" w14:textId="77777777" w:rsidR="008950DD" w:rsidRPr="0079276A" w:rsidRDefault="008950DD" w:rsidP="001A624C">
            <w:pPr>
              <w:jc w:val="center"/>
            </w:pPr>
            <w:r w:rsidRPr="0079276A">
              <w:t>0.12</w:t>
            </w:r>
          </w:p>
        </w:tc>
      </w:tr>
      <w:tr w:rsidR="008950DD" w:rsidRPr="0079276A" w14:paraId="1E4A9E63" w14:textId="77777777" w:rsidTr="001A624C">
        <w:trPr>
          <w:jc w:val="center"/>
        </w:trPr>
        <w:tc>
          <w:tcPr>
            <w:tcW w:w="2268" w:type="dxa"/>
            <w:tcBorders>
              <w:bottom w:val="single" w:sz="4" w:space="0" w:color="auto"/>
            </w:tcBorders>
            <w:shd w:val="clear" w:color="auto" w:fill="auto"/>
          </w:tcPr>
          <w:p w14:paraId="06338CCD" w14:textId="77777777" w:rsidR="008950DD" w:rsidRPr="0079276A" w:rsidRDefault="008950DD" w:rsidP="001A624C">
            <w:r w:rsidRPr="0079276A">
              <w:t>NART</w:t>
            </w:r>
          </w:p>
        </w:tc>
        <w:tc>
          <w:tcPr>
            <w:tcW w:w="670" w:type="dxa"/>
            <w:tcBorders>
              <w:bottom w:val="single" w:sz="4" w:space="0" w:color="auto"/>
            </w:tcBorders>
            <w:shd w:val="clear" w:color="auto" w:fill="auto"/>
          </w:tcPr>
          <w:p w14:paraId="02AD41A9" w14:textId="77777777" w:rsidR="008950DD" w:rsidRPr="0079276A" w:rsidRDefault="008950DD" w:rsidP="001A624C">
            <w:pPr>
              <w:jc w:val="center"/>
            </w:pPr>
            <w:r w:rsidRPr="0079276A">
              <w:t>2.48</w:t>
            </w:r>
          </w:p>
        </w:tc>
        <w:tc>
          <w:tcPr>
            <w:tcW w:w="1139" w:type="dxa"/>
            <w:tcBorders>
              <w:bottom w:val="single" w:sz="4" w:space="0" w:color="auto"/>
            </w:tcBorders>
            <w:shd w:val="clear" w:color="auto" w:fill="auto"/>
          </w:tcPr>
          <w:p w14:paraId="4BBC91D0" w14:textId="77777777" w:rsidR="008950DD" w:rsidRPr="0079276A" w:rsidRDefault="008950DD" w:rsidP="001A624C">
            <w:pPr>
              <w:jc w:val="center"/>
            </w:pPr>
            <w:r w:rsidRPr="0079276A">
              <w:t>2,45</w:t>
            </w:r>
          </w:p>
        </w:tc>
        <w:tc>
          <w:tcPr>
            <w:tcW w:w="1191" w:type="dxa"/>
            <w:tcBorders>
              <w:bottom w:val="single" w:sz="4" w:space="0" w:color="auto"/>
            </w:tcBorders>
            <w:shd w:val="clear" w:color="auto" w:fill="auto"/>
          </w:tcPr>
          <w:p w14:paraId="1C32B2DB" w14:textId="77777777" w:rsidR="008950DD" w:rsidRPr="0079276A" w:rsidRDefault="008950DD" w:rsidP="001A624C">
            <w:pPr>
              <w:jc w:val="center"/>
            </w:pPr>
            <w:r w:rsidRPr="0079276A">
              <w:t>0.100</w:t>
            </w:r>
          </w:p>
        </w:tc>
        <w:tc>
          <w:tcPr>
            <w:tcW w:w="1253" w:type="dxa"/>
            <w:tcBorders>
              <w:bottom w:val="single" w:sz="4" w:space="0" w:color="auto"/>
            </w:tcBorders>
          </w:tcPr>
          <w:p w14:paraId="60044151" w14:textId="77777777" w:rsidR="008950DD" w:rsidRPr="0079276A" w:rsidRDefault="008950DD" w:rsidP="001A624C">
            <w:pPr>
              <w:jc w:val="center"/>
            </w:pPr>
            <w:r w:rsidRPr="0079276A">
              <w:t>0.25</w:t>
            </w:r>
          </w:p>
        </w:tc>
      </w:tr>
    </w:tbl>
    <w:p w14:paraId="2FAB0D43" w14:textId="77777777" w:rsidR="008950DD" w:rsidRPr="0079276A" w:rsidRDefault="008950DD" w:rsidP="008950DD">
      <w:pPr>
        <w:jc w:val="both"/>
        <w:rPr>
          <w:i/>
        </w:rPr>
      </w:pPr>
      <w:r w:rsidRPr="0079276A">
        <w:rPr>
          <w:i/>
        </w:rPr>
        <w:t>Abbreviations: Rational Experiential Inventory 10 R (rational sub-scale), E (experiential sub-scale), Actively Open-minded Thinking (AOT) scale, National Adult Reading Test (NART) and degrees of freedom (</w:t>
      </w:r>
      <w:proofErr w:type="spellStart"/>
      <w:r w:rsidRPr="0079276A">
        <w:rPr>
          <w:i/>
        </w:rPr>
        <w:t>df</w:t>
      </w:r>
      <w:proofErr w:type="spellEnd"/>
      <w:r w:rsidRPr="0079276A">
        <w:rPr>
          <w:i/>
        </w:rPr>
        <w:t>).</w:t>
      </w:r>
    </w:p>
    <w:p w14:paraId="5028A040" w14:textId="77777777" w:rsidR="008950DD" w:rsidRDefault="008950DD" w:rsidP="008950DD">
      <w:pPr>
        <w:spacing w:line="480" w:lineRule="auto"/>
        <w:jc w:val="both"/>
        <w:rPr>
          <w:b/>
          <w:bCs/>
        </w:rPr>
      </w:pPr>
    </w:p>
    <w:p w14:paraId="41989A15" w14:textId="77777777" w:rsidR="008950DD" w:rsidRDefault="008950DD" w:rsidP="008950DD">
      <w:pPr>
        <w:spacing w:line="480" w:lineRule="auto"/>
        <w:jc w:val="both"/>
        <w:rPr>
          <w:b/>
          <w:bCs/>
        </w:rPr>
      </w:pPr>
    </w:p>
    <w:p w14:paraId="165BE183" w14:textId="77777777" w:rsidR="008950DD" w:rsidRPr="00E94E78" w:rsidRDefault="008950DD" w:rsidP="008950DD">
      <w:pPr>
        <w:spacing w:line="480" w:lineRule="auto"/>
        <w:jc w:val="both"/>
      </w:pPr>
      <w:r w:rsidRPr="00E94E78">
        <w:lastRenderedPageBreak/>
        <w:t xml:space="preserve">Multiple pairwise comparisons revealed that REI 10 R scores were significantly higher for Group 3 (the sham group) (M = 19.80, SD = 3.61) compared to Group 2 (M = 15.90, SD = 4.84) </w:t>
      </w:r>
      <w:r w:rsidRPr="00E94E78">
        <w:rPr>
          <w:i/>
        </w:rPr>
        <w:t xml:space="preserve">p </w:t>
      </w:r>
      <w:r w:rsidRPr="00E94E78">
        <w:t xml:space="preserve">= 0.03, but not compared to Group 1 (M = 16.80, SD = 4.84) </w:t>
      </w:r>
      <w:r w:rsidRPr="00E94E78">
        <w:rPr>
          <w:i/>
        </w:rPr>
        <w:t xml:space="preserve">p </w:t>
      </w:r>
      <w:r w:rsidRPr="00E94E78">
        <w:t xml:space="preserve">= 0.12, 95% CI [-6.01, 0.01]. </w:t>
      </w:r>
      <w:r>
        <w:t>Since the direction of this difference is opposite to our hypothesis (as REI-R scores positively correlate with CRT scores,</w:t>
      </w:r>
      <w:r w:rsidRPr="00D22AED">
        <w:t xml:space="preserve"> </w:t>
      </w:r>
      <w:r>
        <w:t xml:space="preserve">see </w:t>
      </w:r>
      <w:proofErr w:type="spellStart"/>
      <w:r>
        <w:t>Broyd</w:t>
      </w:r>
      <w:proofErr w:type="spellEnd"/>
      <w:r>
        <w:t xml:space="preserve"> et al., 2019) higher REI-R scores for Sham group would mean higher assumed CRT scores for this baseline condition, hence make a comparison with the stimulation group more conservative.</w:t>
      </w:r>
    </w:p>
    <w:p w14:paraId="5DE715CF" w14:textId="2B1F5F7E" w:rsidR="008950DD" w:rsidRPr="00E94E78" w:rsidRDefault="008950DD" w:rsidP="008950DD">
      <w:pPr>
        <w:spacing w:line="480" w:lineRule="auto"/>
        <w:ind w:firstLine="567"/>
        <w:jc w:val="both"/>
      </w:pPr>
      <w:r w:rsidRPr="00E94E78">
        <w:t>A further analysis of differences between experimental groups examined impulsivity as measured by the Barratt Impulsiveness Scale (BIS). A MANOVA was performed with stimulation as the between-subject factor. Dependent variables were the Barratt Impulsiveness Scale (BIS) second order subscales: attentional impulsiveness, motor impulsiveness and non-planning impulsiveness. The Box’s test results showed equality of covariance matrices (</w:t>
      </w:r>
      <w:r w:rsidRPr="00E94E78">
        <w:rPr>
          <w:i/>
        </w:rPr>
        <w:t xml:space="preserve">p </w:t>
      </w:r>
      <w:r w:rsidRPr="00E94E78">
        <w:t xml:space="preserve">= 0.86). The MANOVA revealed that the BIS impulsivity subscale scores did not differ significantly between groups, Wilks’ Lambda = 0.93, </w:t>
      </w:r>
      <w:r w:rsidRPr="00E94E78">
        <w:rPr>
          <w:i/>
        </w:rPr>
        <w:t>p &gt; 0.73</w:t>
      </w:r>
      <w:r w:rsidRPr="00E94E78">
        <w:t xml:space="preserve"> (Supplementary Table </w:t>
      </w:r>
      <w:r w:rsidR="00C44CE0">
        <w:t>3</w:t>
      </w:r>
      <w:r w:rsidRPr="00E94E78">
        <w:t xml:space="preserve">).     </w:t>
      </w:r>
    </w:p>
    <w:p w14:paraId="053CA163" w14:textId="77777777" w:rsidR="008950DD" w:rsidRDefault="008950DD" w:rsidP="008950DD">
      <w:pPr>
        <w:rPr>
          <w:rFonts w:ascii="Segoe UI" w:hAnsi="Segoe UI" w:cs="Segoe UI"/>
          <w:b/>
          <w:bCs/>
          <w:color w:val="000000" w:themeColor="text1"/>
          <w:sz w:val="23"/>
          <w:szCs w:val="23"/>
        </w:rPr>
      </w:pPr>
    </w:p>
    <w:p w14:paraId="0207F7C2" w14:textId="77777777" w:rsidR="008950DD" w:rsidRDefault="008950DD" w:rsidP="008950DD">
      <w:pPr>
        <w:rPr>
          <w:b/>
          <w:bCs/>
        </w:rPr>
      </w:pPr>
    </w:p>
    <w:p w14:paraId="06B88813" w14:textId="77777777" w:rsidR="008950DD" w:rsidRDefault="008950DD" w:rsidP="008950DD">
      <w:pPr>
        <w:rPr>
          <w:b/>
          <w:bCs/>
        </w:rPr>
      </w:pPr>
    </w:p>
    <w:p w14:paraId="7048F607" w14:textId="77777777" w:rsidR="008950DD" w:rsidRDefault="008950DD" w:rsidP="008950DD">
      <w:pPr>
        <w:rPr>
          <w:b/>
        </w:rPr>
      </w:pPr>
    </w:p>
    <w:p w14:paraId="6AC7D9E3" w14:textId="77777777" w:rsidR="00336431" w:rsidRDefault="00336431">
      <w:pPr>
        <w:rPr>
          <w:rFonts w:ascii="Arial" w:hAnsi="Arial" w:cs="Arial"/>
          <w:b/>
          <w:bCs/>
        </w:rPr>
      </w:pPr>
    </w:p>
    <w:p w14:paraId="3A7EFA15" w14:textId="77777777" w:rsidR="00336431" w:rsidRDefault="00336431">
      <w:pPr>
        <w:rPr>
          <w:rFonts w:ascii="Arial" w:hAnsi="Arial" w:cs="Arial"/>
          <w:b/>
          <w:bCs/>
        </w:rPr>
      </w:pPr>
    </w:p>
    <w:p w14:paraId="00606D8A" w14:textId="77777777" w:rsidR="00336431" w:rsidRDefault="00336431">
      <w:pPr>
        <w:rPr>
          <w:rFonts w:ascii="Arial" w:hAnsi="Arial" w:cs="Arial"/>
          <w:b/>
          <w:bCs/>
        </w:rPr>
      </w:pPr>
    </w:p>
    <w:p w14:paraId="39D064BC" w14:textId="77777777" w:rsidR="00336431" w:rsidRDefault="00336431">
      <w:pPr>
        <w:rPr>
          <w:rFonts w:ascii="Arial" w:hAnsi="Arial" w:cs="Arial"/>
          <w:b/>
          <w:bCs/>
        </w:rPr>
      </w:pPr>
    </w:p>
    <w:p w14:paraId="68803F42" w14:textId="77777777" w:rsidR="00336431" w:rsidRDefault="00336431">
      <w:pPr>
        <w:rPr>
          <w:rFonts w:ascii="Arial" w:hAnsi="Arial" w:cs="Arial"/>
          <w:b/>
          <w:bCs/>
        </w:rPr>
      </w:pPr>
    </w:p>
    <w:p w14:paraId="10BC6C10" w14:textId="77777777" w:rsidR="00336431" w:rsidRDefault="00336431">
      <w:pPr>
        <w:rPr>
          <w:rFonts w:ascii="Arial" w:hAnsi="Arial" w:cs="Arial"/>
          <w:b/>
          <w:bCs/>
        </w:rPr>
      </w:pPr>
    </w:p>
    <w:p w14:paraId="037AAC97" w14:textId="77777777" w:rsidR="00336431" w:rsidRDefault="00336431">
      <w:pPr>
        <w:rPr>
          <w:rFonts w:ascii="Arial" w:hAnsi="Arial" w:cs="Arial"/>
          <w:b/>
          <w:bCs/>
        </w:rPr>
      </w:pPr>
    </w:p>
    <w:p w14:paraId="5546E377" w14:textId="77777777" w:rsidR="00336431" w:rsidRDefault="00336431">
      <w:pPr>
        <w:rPr>
          <w:rFonts w:ascii="Arial" w:hAnsi="Arial" w:cs="Arial"/>
          <w:b/>
          <w:bCs/>
        </w:rPr>
      </w:pPr>
    </w:p>
    <w:p w14:paraId="2AD5CD8F" w14:textId="77777777" w:rsidR="00336431" w:rsidRDefault="00336431">
      <w:pPr>
        <w:rPr>
          <w:rFonts w:ascii="Arial" w:hAnsi="Arial" w:cs="Arial"/>
          <w:b/>
          <w:bCs/>
        </w:rPr>
      </w:pPr>
    </w:p>
    <w:p w14:paraId="75525140" w14:textId="77777777" w:rsidR="00336431" w:rsidRDefault="00336431">
      <w:pPr>
        <w:rPr>
          <w:rFonts w:ascii="Arial" w:hAnsi="Arial" w:cs="Arial"/>
          <w:b/>
          <w:bCs/>
        </w:rPr>
      </w:pPr>
    </w:p>
    <w:p w14:paraId="1B4ED461" w14:textId="77777777" w:rsidR="00336431" w:rsidRDefault="00336431">
      <w:pPr>
        <w:rPr>
          <w:rFonts w:ascii="Arial" w:hAnsi="Arial" w:cs="Arial"/>
          <w:b/>
          <w:bCs/>
        </w:rPr>
      </w:pPr>
    </w:p>
    <w:p w14:paraId="4F1575E0" w14:textId="77777777" w:rsidR="00336431" w:rsidRDefault="00336431">
      <w:pPr>
        <w:rPr>
          <w:rFonts w:ascii="Arial" w:hAnsi="Arial" w:cs="Arial"/>
          <w:b/>
          <w:bCs/>
        </w:rPr>
      </w:pPr>
    </w:p>
    <w:p w14:paraId="19B48427" w14:textId="77777777" w:rsidR="00336431" w:rsidRDefault="00336431">
      <w:pPr>
        <w:rPr>
          <w:rFonts w:ascii="Arial" w:hAnsi="Arial" w:cs="Arial"/>
          <w:b/>
          <w:bCs/>
        </w:rPr>
      </w:pPr>
    </w:p>
    <w:p w14:paraId="260EFC70" w14:textId="77777777" w:rsidR="00336431" w:rsidRDefault="00336431">
      <w:pPr>
        <w:rPr>
          <w:rFonts w:ascii="Arial" w:hAnsi="Arial" w:cs="Arial"/>
          <w:b/>
          <w:bCs/>
        </w:rPr>
      </w:pPr>
    </w:p>
    <w:p w14:paraId="4E7C6A04" w14:textId="3D3E9CB7" w:rsidR="005E1D34" w:rsidRPr="00157EDA" w:rsidRDefault="00885EBA">
      <w:pPr>
        <w:rPr>
          <w:rFonts w:ascii="Arial" w:hAnsi="Arial" w:cs="Arial"/>
          <w:b/>
          <w:bCs/>
        </w:rPr>
      </w:pPr>
      <w:r w:rsidRPr="00157EDA">
        <w:rPr>
          <w:rFonts w:ascii="Arial" w:hAnsi="Arial" w:cs="Arial"/>
          <w:b/>
          <w:bCs/>
        </w:rPr>
        <w:lastRenderedPageBreak/>
        <w:t>Supplementary material</w:t>
      </w:r>
      <w:r w:rsidR="000C3A9E" w:rsidRPr="00157EDA">
        <w:rPr>
          <w:rFonts w:ascii="Arial" w:hAnsi="Arial" w:cs="Arial"/>
          <w:b/>
          <w:bCs/>
        </w:rPr>
        <w:t xml:space="preserve"> </w:t>
      </w:r>
    </w:p>
    <w:p w14:paraId="7805F46C" w14:textId="77777777" w:rsidR="000C3A9E" w:rsidRPr="00157EDA" w:rsidRDefault="000C3A9E">
      <w:pPr>
        <w:rPr>
          <w:rFonts w:ascii="Arial" w:hAnsi="Arial" w:cs="Arial"/>
          <w:b/>
          <w:bCs/>
        </w:rPr>
      </w:pPr>
    </w:p>
    <w:p w14:paraId="441FF3BF" w14:textId="23B93582" w:rsidR="00885EBA" w:rsidRPr="00157EDA" w:rsidRDefault="000C3A9E" w:rsidP="000C3A9E">
      <w:pPr>
        <w:rPr>
          <w:rFonts w:ascii="Arial" w:hAnsi="Arial" w:cs="Arial"/>
          <w:b/>
          <w:bCs/>
        </w:rPr>
      </w:pPr>
      <w:r w:rsidRPr="00157EDA">
        <w:rPr>
          <w:rFonts w:ascii="Arial" w:hAnsi="Arial" w:cs="Arial"/>
          <w:b/>
          <w:bCs/>
        </w:rPr>
        <w:t>Part I – Questionnaires and Scales</w:t>
      </w:r>
    </w:p>
    <w:p w14:paraId="470F0568" w14:textId="77777777" w:rsidR="001A465B" w:rsidRPr="00157EDA" w:rsidRDefault="00885EBA" w:rsidP="00E63A3B">
      <w:pPr>
        <w:pStyle w:val="NormalWeb"/>
        <w:spacing w:line="480" w:lineRule="auto"/>
        <w:rPr>
          <w:rFonts w:ascii="Arial" w:hAnsi="Arial" w:cs="Arial"/>
          <w:b/>
          <w:bCs/>
          <w:i/>
          <w:iCs/>
        </w:rPr>
      </w:pPr>
      <w:r w:rsidRPr="00157EDA">
        <w:rPr>
          <w:rFonts w:ascii="Arial" w:hAnsi="Arial" w:cs="Arial"/>
          <w:b/>
          <w:bCs/>
          <w:i/>
          <w:iCs/>
          <w:u w:val="single"/>
        </w:rPr>
        <w:t>Verbal CRT</w:t>
      </w:r>
      <w:r w:rsidRPr="00157EDA">
        <w:rPr>
          <w:rFonts w:ascii="Arial" w:hAnsi="Arial" w:cs="Arial"/>
          <w:b/>
          <w:bCs/>
          <w:i/>
          <w:iCs/>
        </w:rPr>
        <w:t xml:space="preserve"> </w:t>
      </w:r>
    </w:p>
    <w:p w14:paraId="37F3EEC4" w14:textId="498E8403" w:rsidR="00885EBA" w:rsidRPr="00157EDA" w:rsidRDefault="00885EBA" w:rsidP="00E63A3B">
      <w:pPr>
        <w:pStyle w:val="NormalWeb"/>
        <w:spacing w:line="480" w:lineRule="auto"/>
        <w:rPr>
          <w:rFonts w:ascii="Arial" w:hAnsi="Arial" w:cs="Arial"/>
        </w:rPr>
      </w:pPr>
      <w:r w:rsidRPr="00157EDA">
        <w:rPr>
          <w:rFonts w:ascii="Arial" w:hAnsi="Arial" w:cs="Arial"/>
          <w:b/>
          <w:bCs/>
          <w:i/>
          <w:iCs/>
        </w:rPr>
        <w:t xml:space="preserve">Sirota, </w:t>
      </w:r>
      <w:r w:rsidR="001A465B" w:rsidRPr="00157EDA">
        <w:rPr>
          <w:rFonts w:ascii="Arial" w:hAnsi="Arial" w:cs="Arial"/>
          <w:b/>
          <w:bCs/>
          <w:i/>
          <w:iCs/>
        </w:rPr>
        <w:t>(</w:t>
      </w:r>
      <w:r w:rsidRPr="00157EDA">
        <w:rPr>
          <w:rFonts w:ascii="Arial" w:hAnsi="Arial" w:cs="Arial"/>
          <w:b/>
          <w:bCs/>
          <w:i/>
          <w:iCs/>
        </w:rPr>
        <w:t xml:space="preserve">2017) </w:t>
      </w:r>
    </w:p>
    <w:p w14:paraId="377165B1" w14:textId="135A70AE" w:rsidR="00885EBA" w:rsidRPr="00157EDA" w:rsidRDefault="00885EBA" w:rsidP="000C3A9E">
      <w:pPr>
        <w:pStyle w:val="NormalWeb"/>
        <w:numPr>
          <w:ilvl w:val="0"/>
          <w:numId w:val="1"/>
        </w:numPr>
        <w:spacing w:line="480" w:lineRule="auto"/>
        <w:rPr>
          <w:rFonts w:ascii="Arial" w:hAnsi="Arial" w:cs="Arial"/>
        </w:rPr>
      </w:pPr>
      <w:r w:rsidRPr="00157EDA">
        <w:rPr>
          <w:rFonts w:ascii="Arial" w:hAnsi="Arial" w:cs="Arial"/>
        </w:rPr>
        <w:t>How many animals of each sex did Moses take on the ark?</w:t>
      </w:r>
      <w:r w:rsidRPr="00157EDA">
        <w:rPr>
          <w:rFonts w:ascii="Arial" w:hAnsi="Arial" w:cs="Arial"/>
        </w:rPr>
        <w:br/>
      </w:r>
      <w:r w:rsidRPr="00157EDA">
        <w:rPr>
          <w:rFonts w:ascii="Arial" w:hAnsi="Arial" w:cs="Arial"/>
          <w:i/>
          <w:iCs/>
        </w:rPr>
        <w:t>(Intuitive answer 2; correct answer None, according to mythology Noah did).</w:t>
      </w:r>
      <w:r w:rsidRPr="00157EDA">
        <w:rPr>
          <w:rFonts w:ascii="Arial" w:hAnsi="Arial" w:cs="Arial"/>
        </w:rPr>
        <w:t xml:space="preserve"> </w:t>
      </w:r>
    </w:p>
    <w:p w14:paraId="700CBCAE" w14:textId="5E231762" w:rsidR="00885EBA" w:rsidRPr="00157EDA" w:rsidRDefault="00885EBA" w:rsidP="00E63A3B">
      <w:pPr>
        <w:pStyle w:val="NormalWeb"/>
        <w:numPr>
          <w:ilvl w:val="0"/>
          <w:numId w:val="1"/>
        </w:numPr>
        <w:spacing w:line="480" w:lineRule="auto"/>
        <w:rPr>
          <w:rFonts w:ascii="Arial" w:hAnsi="Arial" w:cs="Arial"/>
        </w:rPr>
      </w:pPr>
      <w:r w:rsidRPr="00157EDA">
        <w:rPr>
          <w:rFonts w:ascii="Arial" w:hAnsi="Arial" w:cs="Arial"/>
        </w:rPr>
        <w:t xml:space="preserve">A monkey, a squirrel, and a bird are racing to the top of a coconut tree. Who will get the banana first, the monkey, the squirrel, or the bird? </w:t>
      </w:r>
      <w:r w:rsidRPr="00157EDA">
        <w:rPr>
          <w:rFonts w:ascii="Arial" w:hAnsi="Arial" w:cs="Arial"/>
          <w:i/>
          <w:iCs/>
        </w:rPr>
        <w:t>(Intuitive answer monkey or bird; correct answer none, it is a coconut tree).</w:t>
      </w:r>
    </w:p>
    <w:p w14:paraId="72350298" w14:textId="51E79E40" w:rsidR="00885EBA" w:rsidRPr="00157EDA" w:rsidRDefault="00885EBA" w:rsidP="00E63A3B">
      <w:pPr>
        <w:pStyle w:val="NormalWeb"/>
        <w:numPr>
          <w:ilvl w:val="0"/>
          <w:numId w:val="1"/>
        </w:numPr>
        <w:spacing w:line="480" w:lineRule="auto"/>
        <w:rPr>
          <w:rFonts w:ascii="Arial" w:hAnsi="Arial" w:cs="Arial"/>
        </w:rPr>
      </w:pPr>
      <w:r w:rsidRPr="00157EDA">
        <w:rPr>
          <w:rFonts w:ascii="Arial" w:hAnsi="Arial" w:cs="Arial"/>
        </w:rPr>
        <w:t>In a one-story pink house, there was a pink person, a pink cat, a pink fish, a pink computer, a pink chair, a pink table, a pink telephone, a pink shower - everything was pink! What colour were the stairs probably?</w:t>
      </w:r>
      <w:r w:rsidRPr="00157EDA">
        <w:rPr>
          <w:rFonts w:ascii="Arial" w:hAnsi="Arial" w:cs="Arial"/>
        </w:rPr>
        <w:br/>
      </w:r>
      <w:r w:rsidRPr="00157EDA">
        <w:rPr>
          <w:rFonts w:ascii="Arial" w:hAnsi="Arial" w:cs="Arial"/>
          <w:i/>
          <w:iCs/>
        </w:rPr>
        <w:t>(Intuitive answer pink; correct answer there are no stairs).</w:t>
      </w:r>
      <w:r w:rsidRPr="00157EDA">
        <w:rPr>
          <w:rFonts w:ascii="Arial" w:hAnsi="Arial" w:cs="Arial"/>
        </w:rPr>
        <w:t xml:space="preserve"> </w:t>
      </w:r>
    </w:p>
    <w:p w14:paraId="43B5FBA1" w14:textId="6EFDCCA3" w:rsidR="00885EBA" w:rsidRPr="00157EDA" w:rsidRDefault="00885EBA" w:rsidP="00E63A3B">
      <w:pPr>
        <w:pStyle w:val="NormalWeb"/>
        <w:numPr>
          <w:ilvl w:val="0"/>
          <w:numId w:val="1"/>
        </w:numPr>
        <w:spacing w:line="480" w:lineRule="auto"/>
        <w:rPr>
          <w:rFonts w:ascii="Arial" w:hAnsi="Arial" w:cs="Arial"/>
        </w:rPr>
      </w:pPr>
      <w:r w:rsidRPr="00157EDA">
        <w:rPr>
          <w:rFonts w:ascii="Arial" w:hAnsi="Arial" w:cs="Arial"/>
        </w:rPr>
        <w:t xml:space="preserve">The wind blows west. An electric train runs east. In which cardinal direction does the smoke from the locomotive blow? </w:t>
      </w:r>
      <w:r w:rsidRPr="00157EDA">
        <w:rPr>
          <w:rFonts w:ascii="Arial" w:hAnsi="Arial" w:cs="Arial"/>
          <w:i/>
          <w:iCs/>
        </w:rPr>
        <w:t>(Intuitive answer east or west; correct answer there is not smoke it is an electric train).</w:t>
      </w:r>
      <w:r w:rsidRPr="00157EDA">
        <w:rPr>
          <w:rFonts w:ascii="Arial" w:hAnsi="Arial" w:cs="Arial"/>
        </w:rPr>
        <w:t xml:space="preserve"> </w:t>
      </w:r>
    </w:p>
    <w:p w14:paraId="02237FC2" w14:textId="585277B5" w:rsidR="00885EBA" w:rsidRPr="00157EDA" w:rsidRDefault="00885EBA" w:rsidP="00E63A3B">
      <w:pPr>
        <w:pStyle w:val="NormalWeb"/>
        <w:numPr>
          <w:ilvl w:val="0"/>
          <w:numId w:val="1"/>
        </w:numPr>
        <w:spacing w:line="480" w:lineRule="auto"/>
        <w:rPr>
          <w:rFonts w:ascii="Arial" w:hAnsi="Arial" w:cs="Arial"/>
        </w:rPr>
      </w:pPr>
      <w:r w:rsidRPr="00157EDA">
        <w:rPr>
          <w:rFonts w:ascii="Arial" w:hAnsi="Arial" w:cs="Arial"/>
        </w:rPr>
        <w:t xml:space="preserve">If you have only one match and you walk into a dark room where there is an oil lamp, a newspaper and wood - which thing would you light first? </w:t>
      </w:r>
      <w:r w:rsidRPr="00157EDA">
        <w:rPr>
          <w:rFonts w:ascii="Arial" w:hAnsi="Arial" w:cs="Arial"/>
          <w:i/>
          <w:iCs/>
        </w:rPr>
        <w:t>(Intuitive answer the lamp; correct answer the match).</w:t>
      </w:r>
    </w:p>
    <w:p w14:paraId="286D6248" w14:textId="5DB1ABFE" w:rsidR="00D009A2" w:rsidRPr="00157EDA" w:rsidRDefault="00885EBA" w:rsidP="000C3A9E">
      <w:pPr>
        <w:pStyle w:val="NormalWeb"/>
        <w:numPr>
          <w:ilvl w:val="0"/>
          <w:numId w:val="1"/>
        </w:numPr>
        <w:spacing w:line="480" w:lineRule="auto"/>
        <w:rPr>
          <w:rFonts w:ascii="Arial" w:hAnsi="Arial" w:cs="Arial"/>
        </w:rPr>
      </w:pPr>
      <w:r w:rsidRPr="00157EDA">
        <w:rPr>
          <w:rFonts w:ascii="Arial" w:hAnsi="Arial" w:cs="Arial"/>
        </w:rPr>
        <w:t xml:space="preserve">It's a stormy night and a plane takes off from JFK airport in New York. The storm worsens, and the plane crashes - half lands in the United States, the other half lands in Canada. In which country do you bury the survivors? </w:t>
      </w:r>
      <w:r w:rsidRPr="00157EDA">
        <w:rPr>
          <w:rFonts w:ascii="Arial" w:hAnsi="Arial" w:cs="Arial"/>
          <w:i/>
          <w:iCs/>
        </w:rPr>
        <w:t>(Intuitive answer the United States or Canada; correct answer they are survivors, you don’t bury them).</w:t>
      </w:r>
      <w:r w:rsidRPr="00157EDA">
        <w:rPr>
          <w:rFonts w:ascii="Arial" w:hAnsi="Arial" w:cs="Arial"/>
        </w:rPr>
        <w:t xml:space="preserve"> </w:t>
      </w:r>
    </w:p>
    <w:p w14:paraId="6370AF72" w14:textId="77777777" w:rsidR="00D009A2" w:rsidRPr="00157EDA" w:rsidRDefault="00885EBA" w:rsidP="00E63A3B">
      <w:pPr>
        <w:pStyle w:val="NormalWeb"/>
        <w:numPr>
          <w:ilvl w:val="0"/>
          <w:numId w:val="1"/>
        </w:numPr>
        <w:spacing w:line="480" w:lineRule="auto"/>
        <w:rPr>
          <w:rFonts w:ascii="Arial" w:hAnsi="Arial" w:cs="Arial"/>
        </w:rPr>
      </w:pPr>
      <w:r w:rsidRPr="00157EDA">
        <w:rPr>
          <w:rFonts w:ascii="Arial" w:hAnsi="Arial" w:cs="Arial"/>
        </w:rPr>
        <w:lastRenderedPageBreak/>
        <w:t xml:space="preserve">Would it be ethical for a man to marry the sister of his widow? </w:t>
      </w:r>
      <w:r w:rsidRPr="00157EDA">
        <w:rPr>
          <w:rFonts w:ascii="Arial" w:hAnsi="Arial" w:cs="Arial"/>
          <w:i/>
          <w:iCs/>
        </w:rPr>
        <w:t xml:space="preserve">(Intuitive answer yes or no; correct answer he cannot he is dead) </w:t>
      </w:r>
    </w:p>
    <w:p w14:paraId="272AE4C6" w14:textId="361A29C5" w:rsidR="00F61B0F" w:rsidRPr="00157EDA" w:rsidRDefault="00885EBA" w:rsidP="000C3A9E">
      <w:pPr>
        <w:pStyle w:val="NormalWeb"/>
        <w:numPr>
          <w:ilvl w:val="0"/>
          <w:numId w:val="1"/>
        </w:numPr>
        <w:spacing w:line="480" w:lineRule="auto"/>
        <w:rPr>
          <w:rFonts w:ascii="Arial" w:hAnsi="Arial" w:cs="Arial"/>
        </w:rPr>
      </w:pPr>
      <w:r w:rsidRPr="00157EDA">
        <w:rPr>
          <w:rFonts w:ascii="Arial" w:hAnsi="Arial" w:cs="Arial"/>
        </w:rPr>
        <w:t>Which sentence is correct: a) “the yolk of the egg are white” or b) “the yolk of the egg is white”?</w:t>
      </w:r>
      <w:r w:rsidR="00D009A2" w:rsidRPr="00157EDA">
        <w:rPr>
          <w:rFonts w:ascii="Arial" w:hAnsi="Arial" w:cs="Arial"/>
        </w:rPr>
        <w:t xml:space="preserve"> </w:t>
      </w:r>
      <w:r w:rsidRPr="00157EDA">
        <w:rPr>
          <w:rFonts w:ascii="Arial" w:hAnsi="Arial" w:cs="Arial"/>
          <w:i/>
          <w:iCs/>
        </w:rPr>
        <w:t>(Intuitive answer b; correct answer neither).</w:t>
      </w:r>
      <w:r w:rsidRPr="00157EDA">
        <w:rPr>
          <w:rFonts w:ascii="Arial" w:hAnsi="Arial" w:cs="Arial"/>
        </w:rPr>
        <w:t xml:space="preserve"> </w:t>
      </w:r>
    </w:p>
    <w:p w14:paraId="1EFC937C" w14:textId="0C0F37AB" w:rsidR="00F61B0F" w:rsidRPr="00157EDA" w:rsidRDefault="00F61B0F" w:rsidP="000C3A9E">
      <w:pPr>
        <w:pStyle w:val="NormalWeb"/>
        <w:numPr>
          <w:ilvl w:val="0"/>
          <w:numId w:val="1"/>
        </w:numPr>
        <w:spacing w:line="480" w:lineRule="auto"/>
        <w:rPr>
          <w:rFonts w:ascii="Arial" w:hAnsi="Arial" w:cs="Arial"/>
        </w:rPr>
      </w:pPr>
      <w:r w:rsidRPr="00157EDA">
        <w:rPr>
          <w:rFonts w:ascii="Arial" w:hAnsi="Arial" w:cs="Arial"/>
        </w:rPr>
        <w:t xml:space="preserve">Mary’s father has four daughters: </w:t>
      </w:r>
      <w:proofErr w:type="spellStart"/>
      <w:r w:rsidRPr="00157EDA">
        <w:rPr>
          <w:rFonts w:ascii="Arial" w:hAnsi="Arial" w:cs="Arial"/>
        </w:rPr>
        <w:t>Nini</w:t>
      </w:r>
      <w:proofErr w:type="spellEnd"/>
      <w:r w:rsidRPr="00157EDA">
        <w:rPr>
          <w:rFonts w:ascii="Arial" w:hAnsi="Arial" w:cs="Arial"/>
        </w:rPr>
        <w:t>, Nene, Nana, Nono? What is the name of the 5</w:t>
      </w:r>
      <w:r w:rsidRPr="00157EDA">
        <w:rPr>
          <w:rFonts w:ascii="Arial" w:hAnsi="Arial" w:cs="Arial"/>
          <w:vertAlign w:val="superscript"/>
        </w:rPr>
        <w:t>th</w:t>
      </w:r>
      <w:r w:rsidRPr="00157EDA">
        <w:rPr>
          <w:rFonts w:ascii="Arial" w:hAnsi="Arial" w:cs="Arial"/>
        </w:rPr>
        <w:t xml:space="preserve"> daughter? </w:t>
      </w:r>
      <w:r w:rsidRPr="00157EDA">
        <w:rPr>
          <w:rFonts w:ascii="Arial" w:hAnsi="Arial" w:cs="Arial"/>
          <w:i/>
          <w:iCs/>
        </w:rPr>
        <w:t xml:space="preserve">(Intuitive answer </w:t>
      </w:r>
      <w:proofErr w:type="spellStart"/>
      <w:r w:rsidRPr="00157EDA">
        <w:rPr>
          <w:rFonts w:ascii="Arial" w:hAnsi="Arial" w:cs="Arial"/>
          <w:i/>
          <w:iCs/>
        </w:rPr>
        <w:t>Nunu</w:t>
      </w:r>
      <w:proofErr w:type="spellEnd"/>
      <w:r w:rsidRPr="00157EDA">
        <w:rPr>
          <w:rFonts w:ascii="Arial" w:hAnsi="Arial" w:cs="Arial"/>
          <w:i/>
          <w:iCs/>
        </w:rPr>
        <w:t>; correct answer Mary).</w:t>
      </w:r>
    </w:p>
    <w:p w14:paraId="2619694B" w14:textId="55DB93F8" w:rsidR="00F61B0F" w:rsidRPr="00157EDA" w:rsidRDefault="00F61B0F" w:rsidP="00E63A3B">
      <w:pPr>
        <w:pStyle w:val="NormalWeb"/>
        <w:numPr>
          <w:ilvl w:val="0"/>
          <w:numId w:val="1"/>
        </w:numPr>
        <w:spacing w:line="480" w:lineRule="auto"/>
        <w:rPr>
          <w:rFonts w:ascii="Arial" w:hAnsi="Arial" w:cs="Arial"/>
        </w:rPr>
      </w:pPr>
      <w:r w:rsidRPr="00157EDA">
        <w:rPr>
          <w:rFonts w:ascii="Arial" w:hAnsi="Arial" w:cs="Arial"/>
        </w:rPr>
        <w:t>You are participating in a race. You overtake the second person. What position are you in?</w:t>
      </w:r>
    </w:p>
    <w:p w14:paraId="37E91A98" w14:textId="77777777" w:rsidR="00F61B0F" w:rsidRPr="00157EDA" w:rsidRDefault="00F61B0F" w:rsidP="00E63A3B">
      <w:pPr>
        <w:pStyle w:val="ListParagraph"/>
        <w:spacing w:line="480" w:lineRule="auto"/>
        <w:rPr>
          <w:rFonts w:ascii="Arial" w:hAnsi="Arial" w:cs="Arial"/>
          <w:i/>
          <w:iCs/>
        </w:rPr>
      </w:pPr>
      <w:r w:rsidRPr="00157EDA">
        <w:rPr>
          <w:rFonts w:ascii="Arial" w:hAnsi="Arial" w:cs="Arial"/>
          <w:i/>
          <w:iCs/>
        </w:rPr>
        <w:t>(Intuitive answer 1st; correct answer 2nd).</w:t>
      </w:r>
    </w:p>
    <w:p w14:paraId="6A25A880" w14:textId="77777777" w:rsidR="000C3A9E" w:rsidRPr="00157EDA" w:rsidRDefault="000C3A9E" w:rsidP="00E63A3B">
      <w:pPr>
        <w:pStyle w:val="NormalWeb"/>
        <w:spacing w:line="480" w:lineRule="auto"/>
        <w:rPr>
          <w:rFonts w:ascii="Arial" w:hAnsi="Arial" w:cs="Arial"/>
          <w:b/>
          <w:bCs/>
          <w:i/>
          <w:iCs/>
        </w:rPr>
      </w:pPr>
    </w:p>
    <w:p w14:paraId="421AF667" w14:textId="4DEF232F" w:rsidR="008F2FCA" w:rsidRPr="00157EDA" w:rsidRDefault="008F2FCA" w:rsidP="00E63A3B">
      <w:pPr>
        <w:pStyle w:val="NormalWeb"/>
        <w:spacing w:line="480" w:lineRule="auto"/>
        <w:rPr>
          <w:rFonts w:ascii="Arial" w:hAnsi="Arial" w:cs="Arial"/>
        </w:rPr>
      </w:pPr>
      <w:r w:rsidRPr="00157EDA">
        <w:rPr>
          <w:rFonts w:ascii="Arial" w:hAnsi="Arial" w:cs="Arial"/>
          <w:b/>
          <w:bCs/>
          <w:i/>
          <w:iCs/>
        </w:rPr>
        <w:t xml:space="preserve">Thomson &amp; Oppenheimer, (2016) </w:t>
      </w:r>
      <w:r w:rsidR="001A465B" w:rsidRPr="00157EDA">
        <w:rPr>
          <w:rFonts w:ascii="Arial" w:hAnsi="Arial" w:cs="Arial"/>
          <w:b/>
          <w:bCs/>
          <w:i/>
          <w:iCs/>
        </w:rPr>
        <w:t>(used in verbal-CRT)</w:t>
      </w:r>
    </w:p>
    <w:p w14:paraId="7961891A" w14:textId="1E1CEC8A" w:rsidR="00E83A0C" w:rsidRPr="00157EDA" w:rsidRDefault="008F2FCA" w:rsidP="000C3A9E">
      <w:pPr>
        <w:pStyle w:val="NormalWeb"/>
        <w:numPr>
          <w:ilvl w:val="0"/>
          <w:numId w:val="1"/>
        </w:numPr>
        <w:spacing w:line="480" w:lineRule="auto"/>
        <w:rPr>
          <w:rFonts w:ascii="Arial" w:hAnsi="Arial" w:cs="Arial"/>
          <w:i/>
          <w:iCs/>
        </w:rPr>
      </w:pPr>
      <w:r w:rsidRPr="00157EDA">
        <w:rPr>
          <w:rFonts w:ascii="Arial" w:hAnsi="Arial" w:cs="Arial"/>
        </w:rPr>
        <w:t xml:space="preserve">Emily’s father had three daughters. The first two are named April and May. What is the third daughter’s name? </w:t>
      </w:r>
      <w:r w:rsidRPr="00157EDA">
        <w:rPr>
          <w:rFonts w:ascii="Arial" w:hAnsi="Arial" w:cs="Arial"/>
          <w:i/>
          <w:iCs/>
        </w:rPr>
        <w:t>(Intuitive answer June; correct answer Emily). **** Note that this was not used in the same session as number 9 above.</w:t>
      </w:r>
    </w:p>
    <w:p w14:paraId="1A0F34C0" w14:textId="00675B31" w:rsidR="00F61B0F" w:rsidRPr="00157EDA" w:rsidRDefault="001A465B" w:rsidP="00E63A3B">
      <w:pPr>
        <w:pStyle w:val="NormalWeb"/>
        <w:numPr>
          <w:ilvl w:val="0"/>
          <w:numId w:val="1"/>
        </w:numPr>
        <w:spacing w:line="480" w:lineRule="auto"/>
        <w:rPr>
          <w:rFonts w:ascii="Arial" w:hAnsi="Arial" w:cs="Arial"/>
        </w:rPr>
      </w:pPr>
      <w:r w:rsidRPr="00157EDA">
        <w:rPr>
          <w:rFonts w:ascii="Arial" w:hAnsi="Arial" w:cs="Arial"/>
        </w:rPr>
        <w:t xml:space="preserve">A clerk in the butcher ship is 5’ 10’’ tall. What does he weigh? </w:t>
      </w:r>
      <w:r w:rsidRPr="00157EDA">
        <w:rPr>
          <w:rFonts w:ascii="Arial" w:hAnsi="Arial" w:cs="Arial"/>
          <w:i/>
          <w:iCs/>
        </w:rPr>
        <w:t>(Intuitive answer: I don’t know, Correct answer: meat)</w:t>
      </w:r>
    </w:p>
    <w:p w14:paraId="5B8A28EF" w14:textId="5E514AA4" w:rsidR="001A465B" w:rsidRPr="00157EDA" w:rsidRDefault="001A465B" w:rsidP="00E63A3B">
      <w:pPr>
        <w:pStyle w:val="NormalWeb"/>
        <w:spacing w:line="480" w:lineRule="auto"/>
        <w:rPr>
          <w:rFonts w:ascii="Arial" w:hAnsi="Arial" w:cs="Arial"/>
        </w:rPr>
      </w:pPr>
    </w:p>
    <w:p w14:paraId="6F36E191" w14:textId="3583CAAB" w:rsidR="001A465B" w:rsidRPr="00157EDA" w:rsidRDefault="00F11626" w:rsidP="00E63A3B">
      <w:pPr>
        <w:pStyle w:val="NormalWeb"/>
        <w:spacing w:line="480" w:lineRule="auto"/>
        <w:rPr>
          <w:rFonts w:ascii="Arial" w:hAnsi="Arial" w:cs="Arial"/>
          <w:b/>
          <w:bCs/>
          <w:u w:val="single"/>
        </w:rPr>
      </w:pPr>
      <w:r w:rsidRPr="00157EDA">
        <w:rPr>
          <w:rFonts w:ascii="Arial" w:hAnsi="Arial" w:cs="Arial"/>
          <w:b/>
          <w:bCs/>
          <w:u w:val="single"/>
        </w:rPr>
        <w:t>(</w:t>
      </w:r>
      <w:r w:rsidR="001A465B" w:rsidRPr="00157EDA">
        <w:rPr>
          <w:rFonts w:ascii="Arial" w:hAnsi="Arial" w:cs="Arial"/>
          <w:b/>
          <w:bCs/>
          <w:u w:val="single"/>
        </w:rPr>
        <w:t>Numerical</w:t>
      </w:r>
      <w:r w:rsidRPr="00157EDA">
        <w:rPr>
          <w:rFonts w:ascii="Arial" w:hAnsi="Arial" w:cs="Arial"/>
          <w:b/>
          <w:bCs/>
          <w:u w:val="single"/>
        </w:rPr>
        <w:t>)</w:t>
      </w:r>
      <w:r w:rsidR="001A465B" w:rsidRPr="00157EDA">
        <w:rPr>
          <w:rFonts w:ascii="Arial" w:hAnsi="Arial" w:cs="Arial"/>
          <w:b/>
          <w:bCs/>
          <w:u w:val="single"/>
        </w:rPr>
        <w:t xml:space="preserve"> C</w:t>
      </w:r>
      <w:r w:rsidRPr="00157EDA">
        <w:rPr>
          <w:rFonts w:ascii="Arial" w:hAnsi="Arial" w:cs="Arial"/>
          <w:b/>
          <w:bCs/>
          <w:u w:val="single"/>
        </w:rPr>
        <w:t>ognitive Reflection Test</w:t>
      </w:r>
    </w:p>
    <w:p w14:paraId="4BB2E4B3" w14:textId="35AD8477" w:rsidR="00825B3C" w:rsidRPr="00157EDA" w:rsidRDefault="00825B3C" w:rsidP="00E63A3B">
      <w:pPr>
        <w:spacing w:line="480" w:lineRule="auto"/>
        <w:rPr>
          <w:rFonts w:ascii="Arial" w:hAnsi="Arial" w:cs="Arial"/>
          <w:b/>
          <w:i/>
        </w:rPr>
      </w:pPr>
      <w:r w:rsidRPr="00157EDA">
        <w:rPr>
          <w:rFonts w:ascii="Arial" w:hAnsi="Arial" w:cs="Arial"/>
          <w:b/>
          <w:i/>
        </w:rPr>
        <w:t xml:space="preserve">Frederick, </w:t>
      </w:r>
      <w:r w:rsidR="00231AAF" w:rsidRPr="00157EDA">
        <w:rPr>
          <w:rFonts w:ascii="Arial" w:hAnsi="Arial" w:cs="Arial"/>
          <w:b/>
          <w:i/>
        </w:rPr>
        <w:t>(</w:t>
      </w:r>
      <w:r w:rsidRPr="00157EDA">
        <w:rPr>
          <w:rFonts w:ascii="Arial" w:hAnsi="Arial" w:cs="Arial"/>
          <w:b/>
          <w:i/>
        </w:rPr>
        <w:t>2005)</w:t>
      </w:r>
    </w:p>
    <w:p w14:paraId="28FC9134" w14:textId="77777777" w:rsidR="00825B3C" w:rsidRPr="00157EDA" w:rsidRDefault="00825B3C" w:rsidP="00E63A3B">
      <w:pPr>
        <w:spacing w:line="480" w:lineRule="auto"/>
        <w:rPr>
          <w:rFonts w:ascii="Arial" w:hAnsi="Arial" w:cs="Arial"/>
          <w:b/>
          <w:i/>
        </w:rPr>
      </w:pPr>
    </w:p>
    <w:p w14:paraId="7C5B3A20" w14:textId="25260942" w:rsidR="00825B3C" w:rsidRPr="00157EDA" w:rsidRDefault="00825B3C" w:rsidP="00E63A3B">
      <w:pPr>
        <w:pStyle w:val="ListParagraph"/>
        <w:numPr>
          <w:ilvl w:val="0"/>
          <w:numId w:val="12"/>
        </w:numPr>
        <w:spacing w:after="160" w:line="480" w:lineRule="auto"/>
        <w:rPr>
          <w:rFonts w:ascii="Arial" w:hAnsi="Arial" w:cs="Arial"/>
        </w:rPr>
      </w:pPr>
      <w:r w:rsidRPr="00157EDA">
        <w:rPr>
          <w:rFonts w:ascii="Arial" w:hAnsi="Arial" w:cs="Arial"/>
        </w:rPr>
        <w:lastRenderedPageBreak/>
        <w:t>A bat and a ball cost £1.10 in total. The bat costs a pound more than the ball. How much does the ball cost?</w:t>
      </w:r>
    </w:p>
    <w:p w14:paraId="52D1CD58" w14:textId="77777777" w:rsidR="00825B3C" w:rsidRPr="00157EDA" w:rsidRDefault="00825B3C" w:rsidP="00E63A3B">
      <w:pPr>
        <w:pStyle w:val="ListParagraph"/>
        <w:spacing w:line="480" w:lineRule="auto"/>
        <w:rPr>
          <w:rFonts w:ascii="Arial" w:hAnsi="Arial" w:cs="Arial"/>
          <w:i/>
          <w:iCs/>
        </w:rPr>
      </w:pPr>
      <w:r w:rsidRPr="00157EDA">
        <w:rPr>
          <w:rFonts w:ascii="Arial" w:hAnsi="Arial" w:cs="Arial"/>
          <w:i/>
          <w:iCs/>
        </w:rPr>
        <w:t>(Intuitive answer 10 pence; correct answer 5 pence).</w:t>
      </w:r>
    </w:p>
    <w:p w14:paraId="2E0D1C41" w14:textId="039BF811" w:rsidR="00825B3C" w:rsidRPr="00157EDA" w:rsidRDefault="00825B3C" w:rsidP="00E63A3B">
      <w:pPr>
        <w:pStyle w:val="ListParagraph"/>
        <w:numPr>
          <w:ilvl w:val="0"/>
          <w:numId w:val="12"/>
        </w:numPr>
        <w:spacing w:after="160" w:line="480" w:lineRule="auto"/>
        <w:rPr>
          <w:rFonts w:ascii="Arial" w:hAnsi="Arial" w:cs="Arial"/>
        </w:rPr>
      </w:pPr>
      <w:r w:rsidRPr="00157EDA">
        <w:rPr>
          <w:rFonts w:ascii="Arial" w:hAnsi="Arial" w:cs="Arial"/>
        </w:rPr>
        <w:t>If it takes 5 machines 5 minutes to make 5 widgets, how long would it take 100 machines to make 100 widgets?</w:t>
      </w:r>
    </w:p>
    <w:p w14:paraId="4801AE06" w14:textId="77777777" w:rsidR="00825B3C" w:rsidRPr="00157EDA" w:rsidRDefault="00825B3C" w:rsidP="00E63A3B">
      <w:pPr>
        <w:pStyle w:val="ListParagraph"/>
        <w:spacing w:line="480" w:lineRule="auto"/>
        <w:rPr>
          <w:rFonts w:ascii="Arial" w:hAnsi="Arial" w:cs="Arial"/>
          <w:i/>
          <w:iCs/>
        </w:rPr>
      </w:pPr>
      <w:r w:rsidRPr="00157EDA">
        <w:rPr>
          <w:rFonts w:ascii="Arial" w:hAnsi="Arial" w:cs="Arial"/>
          <w:i/>
          <w:iCs/>
        </w:rPr>
        <w:t>(Intuitive answer 100 minutes; correct answer 5 minutes).</w:t>
      </w:r>
    </w:p>
    <w:p w14:paraId="11655A3A" w14:textId="77777777" w:rsidR="00825B3C" w:rsidRPr="00157EDA" w:rsidRDefault="00825B3C" w:rsidP="00157EDA">
      <w:pPr>
        <w:pStyle w:val="ListParagraph"/>
        <w:spacing w:after="160" w:line="480" w:lineRule="auto"/>
        <w:rPr>
          <w:rFonts w:ascii="Arial" w:hAnsi="Arial" w:cs="Arial"/>
        </w:rPr>
      </w:pPr>
      <w:r w:rsidRPr="00157EDA">
        <w:rPr>
          <w:rFonts w:ascii="Arial" w:hAnsi="Arial" w:cs="Arial"/>
        </w:rPr>
        <w:t xml:space="preserve">In a lake, there is a patch of lily pads. Every day, the patch doubles in size. If it takes 48 days for the patch to cover the entire lake, how long would it take for the patch to cover half the lake? </w:t>
      </w:r>
    </w:p>
    <w:p w14:paraId="784312DF" w14:textId="77777777" w:rsidR="00825B3C" w:rsidRPr="00157EDA" w:rsidRDefault="00825B3C" w:rsidP="00E63A3B">
      <w:pPr>
        <w:pStyle w:val="ListParagraph"/>
        <w:spacing w:line="480" w:lineRule="auto"/>
        <w:rPr>
          <w:rFonts w:ascii="Arial" w:hAnsi="Arial" w:cs="Arial"/>
          <w:i/>
          <w:iCs/>
        </w:rPr>
      </w:pPr>
      <w:r w:rsidRPr="00157EDA">
        <w:rPr>
          <w:rFonts w:ascii="Arial" w:hAnsi="Arial" w:cs="Arial"/>
          <w:i/>
          <w:iCs/>
        </w:rPr>
        <w:t>(Intuitive answer 24 days; correct answer 47 days).</w:t>
      </w:r>
    </w:p>
    <w:p w14:paraId="11E512AF" w14:textId="77777777" w:rsidR="00825B3C" w:rsidRPr="00157EDA" w:rsidRDefault="00825B3C" w:rsidP="00E63A3B">
      <w:pPr>
        <w:pStyle w:val="NormalWeb"/>
        <w:spacing w:line="480" w:lineRule="auto"/>
        <w:rPr>
          <w:rFonts w:ascii="Arial" w:hAnsi="Arial" w:cs="Arial"/>
        </w:rPr>
      </w:pPr>
      <w:proofErr w:type="spellStart"/>
      <w:r w:rsidRPr="00157EDA">
        <w:rPr>
          <w:rFonts w:ascii="Arial" w:hAnsi="Arial" w:cs="Arial"/>
          <w:b/>
          <w:bCs/>
          <w:i/>
          <w:iCs/>
        </w:rPr>
        <w:t>Toplak</w:t>
      </w:r>
      <w:proofErr w:type="spellEnd"/>
      <w:r w:rsidRPr="00157EDA">
        <w:rPr>
          <w:rFonts w:ascii="Arial" w:hAnsi="Arial" w:cs="Arial"/>
          <w:b/>
          <w:bCs/>
          <w:i/>
          <w:iCs/>
        </w:rPr>
        <w:t xml:space="preserve"> (2014) </w:t>
      </w:r>
    </w:p>
    <w:p w14:paraId="58FBDA17" w14:textId="5F3CCB53" w:rsidR="00825B3C" w:rsidRPr="00157EDA" w:rsidRDefault="00825B3C" w:rsidP="00157EDA">
      <w:pPr>
        <w:pStyle w:val="NormalWeb"/>
        <w:numPr>
          <w:ilvl w:val="0"/>
          <w:numId w:val="12"/>
        </w:numPr>
        <w:spacing w:line="480" w:lineRule="auto"/>
        <w:rPr>
          <w:rFonts w:ascii="Arial" w:hAnsi="Arial" w:cs="Arial"/>
        </w:rPr>
      </w:pPr>
      <w:r w:rsidRPr="00157EDA">
        <w:rPr>
          <w:rFonts w:ascii="Arial" w:hAnsi="Arial" w:cs="Arial"/>
        </w:rPr>
        <w:t xml:space="preserve">If John can drink one barrel of water in 6 days, and Mary can drink one barrel of water in 12 days, how long would it take them to drink one barrel of water together? </w:t>
      </w:r>
      <w:r w:rsidRPr="00157EDA">
        <w:rPr>
          <w:rFonts w:ascii="Arial" w:hAnsi="Arial" w:cs="Arial"/>
          <w:i/>
          <w:iCs/>
        </w:rPr>
        <w:t>(Intuitive answer 9; correct answer 4).</w:t>
      </w:r>
      <w:r w:rsidRPr="00157EDA">
        <w:rPr>
          <w:rFonts w:ascii="Arial" w:hAnsi="Arial" w:cs="Arial"/>
        </w:rPr>
        <w:t xml:space="preserve"> </w:t>
      </w:r>
    </w:p>
    <w:p w14:paraId="52538F2B" w14:textId="597E349D" w:rsidR="00825B3C" w:rsidRPr="00157EDA" w:rsidRDefault="00825B3C" w:rsidP="00E63A3B">
      <w:pPr>
        <w:pStyle w:val="NormalWeb"/>
        <w:numPr>
          <w:ilvl w:val="0"/>
          <w:numId w:val="12"/>
        </w:numPr>
        <w:spacing w:line="480" w:lineRule="auto"/>
        <w:rPr>
          <w:rFonts w:ascii="Arial" w:hAnsi="Arial" w:cs="Arial"/>
        </w:rPr>
      </w:pPr>
      <w:r w:rsidRPr="00157EDA">
        <w:rPr>
          <w:rFonts w:ascii="Arial" w:hAnsi="Arial" w:cs="Arial"/>
        </w:rPr>
        <w:t xml:space="preserve">A man buys a pig for £60, sells it for £70, buys it back for £80, and sells it finally for £90. How much has he made? </w:t>
      </w:r>
      <w:r w:rsidRPr="00157EDA">
        <w:rPr>
          <w:rFonts w:ascii="Arial" w:hAnsi="Arial" w:cs="Arial"/>
          <w:i/>
          <w:iCs/>
        </w:rPr>
        <w:t>(Intuitive answer £10; correct answer £20).</w:t>
      </w:r>
      <w:r w:rsidRPr="00157EDA">
        <w:rPr>
          <w:rFonts w:ascii="Arial" w:hAnsi="Arial" w:cs="Arial"/>
        </w:rPr>
        <w:t xml:space="preserve"> </w:t>
      </w:r>
    </w:p>
    <w:p w14:paraId="6AA83970" w14:textId="77777777" w:rsidR="00825B3C" w:rsidRPr="00157EDA" w:rsidRDefault="00825B3C" w:rsidP="00E63A3B">
      <w:pPr>
        <w:pStyle w:val="NormalWeb"/>
        <w:numPr>
          <w:ilvl w:val="0"/>
          <w:numId w:val="12"/>
        </w:numPr>
        <w:spacing w:line="480" w:lineRule="auto"/>
        <w:rPr>
          <w:rFonts w:ascii="Arial" w:hAnsi="Arial" w:cs="Arial"/>
        </w:rPr>
      </w:pPr>
      <w:r w:rsidRPr="00157EDA">
        <w:rPr>
          <w:rFonts w:ascii="Arial" w:hAnsi="Arial" w:cs="Arial"/>
        </w:rPr>
        <w:t xml:space="preserve">Simon decided to invest £8,000 in the stock market one day early in 2008. Six months after he invested, on July 17, the stocks he had purchased were down 50%. Fortunately for Simon, from July 17 to October 17, the stocks he had purchased went up 75%. At this point, Simon has: </w:t>
      </w:r>
    </w:p>
    <w:p w14:paraId="52B06F34" w14:textId="77777777" w:rsidR="00825B3C" w:rsidRPr="00157EDA" w:rsidRDefault="00825B3C" w:rsidP="00E63A3B">
      <w:pPr>
        <w:pStyle w:val="NormalWeb"/>
        <w:spacing w:line="480" w:lineRule="auto"/>
        <w:ind w:left="720"/>
        <w:rPr>
          <w:rFonts w:ascii="Arial" w:hAnsi="Arial" w:cs="Arial"/>
        </w:rPr>
      </w:pPr>
      <w:r w:rsidRPr="00157EDA">
        <w:rPr>
          <w:rFonts w:ascii="Arial" w:hAnsi="Arial" w:cs="Arial"/>
        </w:rPr>
        <w:t>a. broken even in the stock market.</w:t>
      </w:r>
      <w:r w:rsidRPr="00157EDA">
        <w:rPr>
          <w:rFonts w:ascii="Arial" w:hAnsi="Arial" w:cs="Arial"/>
        </w:rPr>
        <w:br/>
        <w:t>b. is ahead of where he began.</w:t>
      </w:r>
      <w:r w:rsidRPr="00157EDA">
        <w:rPr>
          <w:rFonts w:ascii="Arial" w:hAnsi="Arial" w:cs="Arial"/>
        </w:rPr>
        <w:br/>
      </w:r>
      <w:r w:rsidRPr="00157EDA">
        <w:rPr>
          <w:rFonts w:ascii="Arial" w:hAnsi="Arial" w:cs="Arial"/>
        </w:rPr>
        <w:lastRenderedPageBreak/>
        <w:t>c. has lost money.</w:t>
      </w:r>
      <w:r w:rsidRPr="00157EDA">
        <w:rPr>
          <w:rFonts w:ascii="Arial" w:hAnsi="Arial" w:cs="Arial"/>
        </w:rPr>
        <w:br/>
      </w:r>
      <w:r w:rsidRPr="00157EDA">
        <w:rPr>
          <w:rFonts w:ascii="Arial" w:hAnsi="Arial" w:cs="Arial"/>
          <w:i/>
          <w:iCs/>
        </w:rPr>
        <w:t>(Intuitive answer b; correct answer c value is £7000).</w:t>
      </w:r>
      <w:r w:rsidRPr="00157EDA">
        <w:rPr>
          <w:rFonts w:ascii="Arial" w:hAnsi="Arial" w:cs="Arial"/>
        </w:rPr>
        <w:t xml:space="preserve"> </w:t>
      </w:r>
    </w:p>
    <w:p w14:paraId="55A6FED9" w14:textId="10B78DED" w:rsidR="00825B3C" w:rsidRPr="00157EDA" w:rsidRDefault="00825B3C" w:rsidP="00E63A3B">
      <w:pPr>
        <w:pStyle w:val="NormalWeb"/>
        <w:numPr>
          <w:ilvl w:val="0"/>
          <w:numId w:val="12"/>
        </w:numPr>
        <w:spacing w:line="480" w:lineRule="auto"/>
        <w:rPr>
          <w:rFonts w:ascii="Arial" w:hAnsi="Arial" w:cs="Arial"/>
        </w:rPr>
      </w:pPr>
      <w:r w:rsidRPr="00157EDA">
        <w:rPr>
          <w:rFonts w:ascii="Arial" w:hAnsi="Arial" w:cs="Arial"/>
        </w:rPr>
        <w:t>Jerry received both the 15</w:t>
      </w:r>
      <w:proofErr w:type="spellStart"/>
      <w:r w:rsidRPr="00157EDA">
        <w:rPr>
          <w:rFonts w:ascii="Arial" w:hAnsi="Arial" w:cs="Arial"/>
          <w:position w:val="8"/>
          <w:sz w:val="16"/>
          <w:szCs w:val="16"/>
        </w:rPr>
        <w:t>th</w:t>
      </w:r>
      <w:proofErr w:type="spellEnd"/>
      <w:r w:rsidRPr="00157EDA">
        <w:rPr>
          <w:rFonts w:ascii="Arial" w:hAnsi="Arial" w:cs="Arial"/>
          <w:position w:val="8"/>
          <w:sz w:val="16"/>
          <w:szCs w:val="16"/>
        </w:rPr>
        <w:t xml:space="preserve"> </w:t>
      </w:r>
      <w:r w:rsidRPr="00157EDA">
        <w:rPr>
          <w:rFonts w:ascii="Arial" w:hAnsi="Arial" w:cs="Arial"/>
        </w:rPr>
        <w:t>highest and the 15</w:t>
      </w:r>
      <w:proofErr w:type="spellStart"/>
      <w:r w:rsidRPr="00157EDA">
        <w:rPr>
          <w:rFonts w:ascii="Arial" w:hAnsi="Arial" w:cs="Arial"/>
          <w:position w:val="8"/>
          <w:sz w:val="16"/>
          <w:szCs w:val="16"/>
        </w:rPr>
        <w:t>th</w:t>
      </w:r>
      <w:proofErr w:type="spellEnd"/>
      <w:r w:rsidRPr="00157EDA">
        <w:rPr>
          <w:rFonts w:ascii="Arial" w:hAnsi="Arial" w:cs="Arial"/>
          <w:position w:val="8"/>
          <w:sz w:val="16"/>
          <w:szCs w:val="16"/>
        </w:rPr>
        <w:t xml:space="preserve"> </w:t>
      </w:r>
      <w:r w:rsidRPr="00157EDA">
        <w:rPr>
          <w:rFonts w:ascii="Arial" w:hAnsi="Arial" w:cs="Arial"/>
        </w:rPr>
        <w:t>lowest mark in the class. How many students are in the class?</w:t>
      </w:r>
      <w:r w:rsidRPr="00157EDA">
        <w:rPr>
          <w:rFonts w:ascii="Arial" w:hAnsi="Arial" w:cs="Arial"/>
        </w:rPr>
        <w:br/>
      </w:r>
      <w:r w:rsidRPr="00157EDA">
        <w:rPr>
          <w:rFonts w:ascii="Arial" w:hAnsi="Arial" w:cs="Arial"/>
          <w:i/>
          <w:iCs/>
        </w:rPr>
        <w:t>(Intuitive answer 30; correct answer 29).</w:t>
      </w:r>
      <w:r w:rsidRPr="00157EDA">
        <w:rPr>
          <w:rFonts w:ascii="Arial" w:hAnsi="Arial" w:cs="Arial"/>
        </w:rPr>
        <w:t xml:space="preserve"> </w:t>
      </w:r>
    </w:p>
    <w:p w14:paraId="6C2C5F78" w14:textId="3A5112A8" w:rsidR="00885EBA" w:rsidRPr="00157EDA" w:rsidRDefault="00885EBA" w:rsidP="00E63A3B">
      <w:pPr>
        <w:pStyle w:val="NormalWeb"/>
        <w:spacing w:line="480" w:lineRule="auto"/>
        <w:rPr>
          <w:rFonts w:ascii="Arial" w:hAnsi="Arial" w:cs="Arial"/>
        </w:rPr>
      </w:pPr>
      <w:r w:rsidRPr="00157EDA">
        <w:rPr>
          <w:rFonts w:ascii="Arial" w:hAnsi="Arial" w:cs="Arial"/>
          <w:b/>
          <w:bCs/>
          <w:i/>
          <w:iCs/>
        </w:rPr>
        <w:t xml:space="preserve">Thomson &amp; Oppenheimer, </w:t>
      </w:r>
      <w:r w:rsidR="00474306" w:rsidRPr="00157EDA">
        <w:rPr>
          <w:rFonts w:ascii="Arial" w:hAnsi="Arial" w:cs="Arial"/>
          <w:b/>
          <w:bCs/>
          <w:i/>
          <w:iCs/>
        </w:rPr>
        <w:t>(</w:t>
      </w:r>
      <w:r w:rsidRPr="00157EDA">
        <w:rPr>
          <w:rFonts w:ascii="Arial" w:hAnsi="Arial" w:cs="Arial"/>
          <w:b/>
          <w:bCs/>
          <w:i/>
          <w:iCs/>
        </w:rPr>
        <w:t xml:space="preserve">2016) </w:t>
      </w:r>
    </w:p>
    <w:p w14:paraId="17E883E2" w14:textId="6D0BB4D9" w:rsidR="0010297F" w:rsidRPr="00157EDA" w:rsidRDefault="00885EBA" w:rsidP="00157EDA">
      <w:pPr>
        <w:pStyle w:val="NormalWeb"/>
        <w:numPr>
          <w:ilvl w:val="0"/>
          <w:numId w:val="12"/>
        </w:numPr>
        <w:spacing w:line="480" w:lineRule="auto"/>
        <w:rPr>
          <w:rFonts w:ascii="Arial" w:hAnsi="Arial" w:cs="Arial"/>
        </w:rPr>
      </w:pPr>
      <w:r w:rsidRPr="00157EDA">
        <w:rPr>
          <w:rFonts w:ascii="Arial" w:hAnsi="Arial" w:cs="Arial"/>
        </w:rPr>
        <w:t>If</w:t>
      </w:r>
      <w:r w:rsidR="0010297F" w:rsidRPr="00157EDA">
        <w:rPr>
          <w:rFonts w:ascii="Arial" w:hAnsi="Arial" w:cs="Arial"/>
        </w:rPr>
        <w:t xml:space="preserve"> </w:t>
      </w:r>
      <w:r w:rsidRPr="00157EDA">
        <w:rPr>
          <w:rFonts w:ascii="Arial" w:hAnsi="Arial" w:cs="Arial"/>
        </w:rPr>
        <w:t>you’re</w:t>
      </w:r>
      <w:r w:rsidR="0010297F" w:rsidRPr="00157EDA">
        <w:rPr>
          <w:rFonts w:ascii="Arial" w:hAnsi="Arial" w:cs="Arial"/>
        </w:rPr>
        <w:t xml:space="preserve"> </w:t>
      </w:r>
      <w:r w:rsidRPr="00157EDA">
        <w:rPr>
          <w:rFonts w:ascii="Arial" w:hAnsi="Arial" w:cs="Arial"/>
        </w:rPr>
        <w:t>running</w:t>
      </w:r>
      <w:r w:rsidR="0010297F" w:rsidRPr="00157EDA">
        <w:rPr>
          <w:rFonts w:ascii="Arial" w:hAnsi="Arial" w:cs="Arial"/>
        </w:rPr>
        <w:t xml:space="preserve"> </w:t>
      </w:r>
      <w:r w:rsidRPr="00157EDA">
        <w:rPr>
          <w:rFonts w:ascii="Arial" w:hAnsi="Arial" w:cs="Arial"/>
        </w:rPr>
        <w:t>a</w:t>
      </w:r>
      <w:r w:rsidR="0010297F" w:rsidRPr="00157EDA">
        <w:rPr>
          <w:rFonts w:ascii="Arial" w:hAnsi="Arial" w:cs="Arial"/>
        </w:rPr>
        <w:t xml:space="preserve"> </w:t>
      </w:r>
      <w:r w:rsidRPr="00157EDA">
        <w:rPr>
          <w:rFonts w:ascii="Arial" w:hAnsi="Arial" w:cs="Arial"/>
        </w:rPr>
        <w:t>race</w:t>
      </w:r>
      <w:r w:rsidR="0010297F" w:rsidRPr="00157EDA">
        <w:rPr>
          <w:rFonts w:ascii="Arial" w:hAnsi="Arial" w:cs="Arial"/>
        </w:rPr>
        <w:t xml:space="preserve"> </w:t>
      </w:r>
      <w:r w:rsidRPr="00157EDA">
        <w:rPr>
          <w:rFonts w:ascii="Arial" w:hAnsi="Arial" w:cs="Arial"/>
        </w:rPr>
        <w:t>and</w:t>
      </w:r>
      <w:r w:rsidR="0010297F" w:rsidRPr="00157EDA">
        <w:rPr>
          <w:rFonts w:ascii="Arial" w:hAnsi="Arial" w:cs="Arial"/>
        </w:rPr>
        <w:t xml:space="preserve"> </w:t>
      </w:r>
      <w:r w:rsidRPr="00157EDA">
        <w:rPr>
          <w:rFonts w:ascii="Arial" w:hAnsi="Arial" w:cs="Arial"/>
        </w:rPr>
        <w:t>you</w:t>
      </w:r>
      <w:r w:rsidR="0010297F" w:rsidRPr="00157EDA">
        <w:rPr>
          <w:rFonts w:ascii="Arial" w:hAnsi="Arial" w:cs="Arial"/>
        </w:rPr>
        <w:t xml:space="preserve"> </w:t>
      </w:r>
      <w:r w:rsidRPr="00157EDA">
        <w:rPr>
          <w:rFonts w:ascii="Arial" w:hAnsi="Arial" w:cs="Arial"/>
        </w:rPr>
        <w:t>pass</w:t>
      </w:r>
      <w:r w:rsidR="0010297F" w:rsidRPr="00157EDA">
        <w:rPr>
          <w:rFonts w:ascii="Arial" w:hAnsi="Arial" w:cs="Arial"/>
        </w:rPr>
        <w:t xml:space="preserve"> </w:t>
      </w:r>
      <w:r w:rsidRPr="00157EDA">
        <w:rPr>
          <w:rFonts w:ascii="Arial" w:hAnsi="Arial" w:cs="Arial"/>
        </w:rPr>
        <w:t>the</w:t>
      </w:r>
      <w:r w:rsidR="0010297F" w:rsidRPr="00157EDA">
        <w:rPr>
          <w:rFonts w:ascii="Arial" w:hAnsi="Arial" w:cs="Arial"/>
        </w:rPr>
        <w:t xml:space="preserve"> </w:t>
      </w:r>
      <w:r w:rsidRPr="00157EDA">
        <w:rPr>
          <w:rFonts w:ascii="Arial" w:hAnsi="Arial" w:cs="Arial"/>
        </w:rPr>
        <w:t>person</w:t>
      </w:r>
      <w:r w:rsidR="0010297F" w:rsidRPr="00157EDA">
        <w:rPr>
          <w:rFonts w:ascii="Arial" w:hAnsi="Arial" w:cs="Arial"/>
        </w:rPr>
        <w:t xml:space="preserve"> </w:t>
      </w:r>
      <w:r w:rsidRPr="00157EDA">
        <w:rPr>
          <w:rFonts w:ascii="Arial" w:hAnsi="Arial" w:cs="Arial"/>
        </w:rPr>
        <w:t>in</w:t>
      </w:r>
      <w:r w:rsidR="0010297F" w:rsidRPr="00157EDA">
        <w:rPr>
          <w:rFonts w:ascii="Arial" w:hAnsi="Arial" w:cs="Arial"/>
        </w:rPr>
        <w:t xml:space="preserve"> </w:t>
      </w:r>
      <w:r w:rsidRPr="00157EDA">
        <w:rPr>
          <w:rFonts w:ascii="Arial" w:hAnsi="Arial" w:cs="Arial"/>
        </w:rPr>
        <w:t>second</w:t>
      </w:r>
      <w:r w:rsidR="0010297F" w:rsidRPr="00157EDA">
        <w:rPr>
          <w:rFonts w:ascii="Arial" w:hAnsi="Arial" w:cs="Arial"/>
        </w:rPr>
        <w:t xml:space="preserve"> </w:t>
      </w:r>
      <w:r w:rsidRPr="00157EDA">
        <w:rPr>
          <w:rFonts w:ascii="Arial" w:hAnsi="Arial" w:cs="Arial"/>
        </w:rPr>
        <w:t>place,</w:t>
      </w:r>
      <w:r w:rsidR="0010297F" w:rsidRPr="00157EDA">
        <w:rPr>
          <w:rFonts w:ascii="Arial" w:hAnsi="Arial" w:cs="Arial"/>
        </w:rPr>
        <w:t xml:space="preserve"> </w:t>
      </w:r>
      <w:r w:rsidRPr="00157EDA">
        <w:rPr>
          <w:rFonts w:ascii="Arial" w:hAnsi="Arial" w:cs="Arial"/>
        </w:rPr>
        <w:t>what</w:t>
      </w:r>
      <w:r w:rsidR="0010297F" w:rsidRPr="00157EDA">
        <w:rPr>
          <w:rFonts w:ascii="Arial" w:hAnsi="Arial" w:cs="Arial"/>
        </w:rPr>
        <w:t xml:space="preserve"> </w:t>
      </w:r>
      <w:r w:rsidRPr="00157EDA">
        <w:rPr>
          <w:rFonts w:ascii="Arial" w:hAnsi="Arial" w:cs="Arial"/>
        </w:rPr>
        <w:t xml:space="preserve">place are you in? </w:t>
      </w:r>
      <w:r w:rsidRPr="00157EDA">
        <w:rPr>
          <w:rFonts w:ascii="Arial" w:hAnsi="Arial" w:cs="Arial"/>
          <w:i/>
          <w:iCs/>
        </w:rPr>
        <w:t>(Intuitive answer 1</w:t>
      </w:r>
      <w:proofErr w:type="spellStart"/>
      <w:r w:rsidRPr="00157EDA">
        <w:rPr>
          <w:rFonts w:ascii="Arial" w:hAnsi="Arial" w:cs="Arial"/>
          <w:i/>
          <w:iCs/>
          <w:position w:val="8"/>
          <w:sz w:val="16"/>
          <w:szCs w:val="16"/>
        </w:rPr>
        <w:t>st</w:t>
      </w:r>
      <w:proofErr w:type="spellEnd"/>
      <w:r w:rsidRPr="00157EDA">
        <w:rPr>
          <w:rFonts w:ascii="Arial" w:hAnsi="Arial" w:cs="Arial"/>
          <w:i/>
          <w:iCs/>
        </w:rPr>
        <w:t>; correct answer 2</w:t>
      </w:r>
      <w:proofErr w:type="spellStart"/>
      <w:r w:rsidRPr="00157EDA">
        <w:rPr>
          <w:rFonts w:ascii="Arial" w:hAnsi="Arial" w:cs="Arial"/>
          <w:i/>
          <w:iCs/>
          <w:position w:val="8"/>
          <w:sz w:val="16"/>
          <w:szCs w:val="16"/>
        </w:rPr>
        <w:t>nd</w:t>
      </w:r>
      <w:proofErr w:type="spellEnd"/>
      <w:r w:rsidRPr="00157EDA">
        <w:rPr>
          <w:rFonts w:ascii="Arial" w:hAnsi="Arial" w:cs="Arial"/>
          <w:i/>
          <w:iCs/>
        </w:rPr>
        <w:t>).</w:t>
      </w:r>
      <w:r w:rsidRPr="00157EDA">
        <w:rPr>
          <w:rFonts w:ascii="Arial" w:hAnsi="Arial" w:cs="Arial"/>
        </w:rPr>
        <w:t xml:space="preserve"> </w:t>
      </w:r>
    </w:p>
    <w:p w14:paraId="21FF4257" w14:textId="58A0A543" w:rsidR="0010297F" w:rsidRPr="00157EDA" w:rsidRDefault="00885EBA" w:rsidP="00E63A3B">
      <w:pPr>
        <w:pStyle w:val="NormalWeb"/>
        <w:numPr>
          <w:ilvl w:val="0"/>
          <w:numId w:val="12"/>
        </w:numPr>
        <w:spacing w:line="480" w:lineRule="auto"/>
        <w:rPr>
          <w:rFonts w:ascii="Arial" w:hAnsi="Arial" w:cs="Arial"/>
          <w:i/>
          <w:iCs/>
        </w:rPr>
      </w:pPr>
      <w:r w:rsidRPr="00157EDA">
        <w:rPr>
          <w:rFonts w:ascii="Arial" w:hAnsi="Arial" w:cs="Arial"/>
        </w:rPr>
        <w:t xml:space="preserve">A farmer had 15 sheep and all but 8 died. How many are left? </w:t>
      </w:r>
      <w:r w:rsidRPr="00157EDA">
        <w:rPr>
          <w:rFonts w:ascii="Arial" w:hAnsi="Arial" w:cs="Arial"/>
          <w:i/>
          <w:iCs/>
        </w:rPr>
        <w:t xml:space="preserve">(Intuitive answer 7; correct answer 8). </w:t>
      </w:r>
    </w:p>
    <w:p w14:paraId="272ECEA0" w14:textId="34BA25D0" w:rsidR="00885EBA" w:rsidRPr="00157EDA" w:rsidRDefault="00885EBA" w:rsidP="00E63A3B">
      <w:pPr>
        <w:pStyle w:val="NormalWeb"/>
        <w:numPr>
          <w:ilvl w:val="0"/>
          <w:numId w:val="12"/>
        </w:numPr>
        <w:spacing w:line="480" w:lineRule="auto"/>
        <w:rPr>
          <w:rFonts w:ascii="Arial" w:hAnsi="Arial" w:cs="Arial"/>
        </w:rPr>
      </w:pPr>
      <w:r w:rsidRPr="00157EDA">
        <w:rPr>
          <w:rFonts w:ascii="Arial" w:hAnsi="Arial" w:cs="Arial"/>
        </w:rPr>
        <w:t xml:space="preserve">How many cubic feet of dirt are there in a hole that 3’ deep x 3’ wide x 3’ long? </w:t>
      </w:r>
      <w:r w:rsidRPr="00157EDA">
        <w:rPr>
          <w:rFonts w:ascii="Arial" w:hAnsi="Arial" w:cs="Arial"/>
          <w:i/>
          <w:iCs/>
        </w:rPr>
        <w:t>(Intuitive answer 27; correct answer none – no dirt).</w:t>
      </w:r>
    </w:p>
    <w:p w14:paraId="4327F002" w14:textId="5E8A22DF" w:rsidR="00885EBA" w:rsidRPr="00157EDA" w:rsidRDefault="00885EBA" w:rsidP="00E63A3B">
      <w:pPr>
        <w:pStyle w:val="NormalWeb"/>
        <w:spacing w:line="480" w:lineRule="auto"/>
        <w:rPr>
          <w:rFonts w:ascii="Arial" w:hAnsi="Arial" w:cs="Arial"/>
        </w:rPr>
      </w:pPr>
      <w:proofErr w:type="spellStart"/>
      <w:r w:rsidRPr="00157EDA">
        <w:rPr>
          <w:rFonts w:ascii="Arial" w:hAnsi="Arial" w:cs="Arial"/>
          <w:b/>
          <w:bCs/>
          <w:i/>
          <w:iCs/>
        </w:rPr>
        <w:t>Tremoliere</w:t>
      </w:r>
      <w:proofErr w:type="spellEnd"/>
      <w:r w:rsidRPr="00157EDA">
        <w:rPr>
          <w:rFonts w:ascii="Arial" w:hAnsi="Arial" w:cs="Arial"/>
          <w:b/>
          <w:bCs/>
          <w:i/>
          <w:iCs/>
        </w:rPr>
        <w:t xml:space="preserve"> &amp; De </w:t>
      </w:r>
      <w:proofErr w:type="spellStart"/>
      <w:r w:rsidRPr="00157EDA">
        <w:rPr>
          <w:rFonts w:ascii="Arial" w:hAnsi="Arial" w:cs="Arial"/>
          <w:b/>
          <w:bCs/>
          <w:i/>
          <w:iCs/>
        </w:rPr>
        <w:t>Neys</w:t>
      </w:r>
      <w:proofErr w:type="spellEnd"/>
      <w:r w:rsidRPr="00157EDA">
        <w:rPr>
          <w:rFonts w:ascii="Arial" w:hAnsi="Arial" w:cs="Arial"/>
          <w:b/>
          <w:bCs/>
          <w:i/>
          <w:iCs/>
        </w:rPr>
        <w:t xml:space="preserve"> (2014) </w:t>
      </w:r>
    </w:p>
    <w:p w14:paraId="731F95D8" w14:textId="23BDAB76" w:rsidR="00885EBA" w:rsidRPr="00157EDA" w:rsidRDefault="00885EBA" w:rsidP="00E63A3B">
      <w:pPr>
        <w:pStyle w:val="NormalWeb"/>
        <w:numPr>
          <w:ilvl w:val="0"/>
          <w:numId w:val="12"/>
        </w:numPr>
        <w:spacing w:line="480" w:lineRule="auto"/>
        <w:rPr>
          <w:rFonts w:ascii="Arial" w:hAnsi="Arial" w:cs="Arial"/>
          <w:i/>
          <w:iCs/>
        </w:rPr>
      </w:pPr>
      <w:r w:rsidRPr="00157EDA">
        <w:rPr>
          <w:rFonts w:ascii="Arial" w:hAnsi="Arial" w:cs="Arial"/>
        </w:rPr>
        <w:t xml:space="preserve"> A</w:t>
      </w:r>
      <w:r w:rsidR="001A465B" w:rsidRPr="00157EDA">
        <w:rPr>
          <w:rFonts w:ascii="Arial" w:hAnsi="Arial" w:cs="Arial"/>
        </w:rPr>
        <w:t xml:space="preserve"> </w:t>
      </w:r>
      <w:r w:rsidRPr="00157EDA">
        <w:rPr>
          <w:rFonts w:ascii="Arial" w:hAnsi="Arial" w:cs="Arial"/>
        </w:rPr>
        <w:t>Ferrari</w:t>
      </w:r>
      <w:r w:rsidR="001A465B" w:rsidRPr="00157EDA">
        <w:rPr>
          <w:rFonts w:ascii="Arial" w:hAnsi="Arial" w:cs="Arial"/>
        </w:rPr>
        <w:t xml:space="preserve"> </w:t>
      </w:r>
      <w:r w:rsidRPr="00157EDA">
        <w:rPr>
          <w:rFonts w:ascii="Arial" w:hAnsi="Arial" w:cs="Arial"/>
        </w:rPr>
        <w:t>and</w:t>
      </w:r>
      <w:r w:rsidR="001A465B" w:rsidRPr="00157EDA">
        <w:rPr>
          <w:rFonts w:ascii="Arial" w:hAnsi="Arial" w:cs="Arial"/>
        </w:rPr>
        <w:t xml:space="preserve"> </w:t>
      </w:r>
      <w:r w:rsidRPr="00157EDA">
        <w:rPr>
          <w:rFonts w:ascii="Arial" w:hAnsi="Arial" w:cs="Arial"/>
        </w:rPr>
        <w:t>a</w:t>
      </w:r>
      <w:r w:rsidR="001A465B" w:rsidRPr="00157EDA">
        <w:rPr>
          <w:rFonts w:ascii="Arial" w:hAnsi="Arial" w:cs="Arial"/>
        </w:rPr>
        <w:t xml:space="preserve"> </w:t>
      </w:r>
      <w:r w:rsidRPr="00157EDA">
        <w:rPr>
          <w:rFonts w:ascii="Arial" w:hAnsi="Arial" w:cs="Arial"/>
        </w:rPr>
        <w:t>Ford</w:t>
      </w:r>
      <w:r w:rsidR="001A465B" w:rsidRPr="00157EDA">
        <w:rPr>
          <w:rFonts w:ascii="Arial" w:hAnsi="Arial" w:cs="Arial"/>
        </w:rPr>
        <w:t xml:space="preserve"> </w:t>
      </w:r>
      <w:r w:rsidRPr="00157EDA">
        <w:rPr>
          <w:rFonts w:ascii="Arial" w:hAnsi="Arial" w:cs="Arial"/>
        </w:rPr>
        <w:t>together</w:t>
      </w:r>
      <w:r w:rsidR="001A465B" w:rsidRPr="00157EDA">
        <w:rPr>
          <w:rFonts w:ascii="Arial" w:hAnsi="Arial" w:cs="Arial"/>
        </w:rPr>
        <w:t xml:space="preserve"> </w:t>
      </w:r>
      <w:r w:rsidRPr="00157EDA">
        <w:rPr>
          <w:rFonts w:ascii="Arial" w:hAnsi="Arial" w:cs="Arial"/>
        </w:rPr>
        <w:t>cost</w:t>
      </w:r>
      <w:r w:rsidR="001A465B" w:rsidRPr="00157EDA">
        <w:rPr>
          <w:rFonts w:ascii="Arial" w:hAnsi="Arial" w:cs="Arial"/>
        </w:rPr>
        <w:t xml:space="preserve"> </w:t>
      </w:r>
      <w:r w:rsidRPr="00157EDA">
        <w:rPr>
          <w:rFonts w:ascii="Arial" w:hAnsi="Arial" w:cs="Arial"/>
        </w:rPr>
        <w:t>£190,000.</w:t>
      </w:r>
      <w:r w:rsidR="001A465B" w:rsidRPr="00157EDA">
        <w:rPr>
          <w:rFonts w:ascii="Arial" w:hAnsi="Arial" w:cs="Arial"/>
        </w:rPr>
        <w:t xml:space="preserve"> </w:t>
      </w:r>
      <w:r w:rsidRPr="00157EDA">
        <w:rPr>
          <w:rFonts w:ascii="Arial" w:hAnsi="Arial" w:cs="Arial"/>
        </w:rPr>
        <w:t>The</w:t>
      </w:r>
      <w:r w:rsidR="001A465B" w:rsidRPr="00157EDA">
        <w:rPr>
          <w:rFonts w:ascii="Arial" w:hAnsi="Arial" w:cs="Arial"/>
        </w:rPr>
        <w:t xml:space="preserve"> </w:t>
      </w:r>
      <w:r w:rsidRPr="00157EDA">
        <w:rPr>
          <w:rFonts w:ascii="Arial" w:hAnsi="Arial" w:cs="Arial"/>
        </w:rPr>
        <w:t>Ferrari</w:t>
      </w:r>
      <w:r w:rsidR="001A465B" w:rsidRPr="00157EDA">
        <w:rPr>
          <w:rFonts w:ascii="Arial" w:hAnsi="Arial" w:cs="Arial"/>
        </w:rPr>
        <w:t xml:space="preserve"> </w:t>
      </w:r>
      <w:r w:rsidRPr="00157EDA">
        <w:rPr>
          <w:rFonts w:ascii="Arial" w:hAnsi="Arial" w:cs="Arial"/>
        </w:rPr>
        <w:t>costs</w:t>
      </w:r>
      <w:r w:rsidR="001A465B" w:rsidRPr="00157EDA">
        <w:rPr>
          <w:rFonts w:ascii="Arial" w:hAnsi="Arial" w:cs="Arial"/>
        </w:rPr>
        <w:t xml:space="preserve"> </w:t>
      </w:r>
      <w:r w:rsidRPr="00157EDA">
        <w:rPr>
          <w:rFonts w:ascii="Arial" w:hAnsi="Arial" w:cs="Arial"/>
        </w:rPr>
        <w:t>£100,000 more than the Ford. How much does the Ford cost?</w:t>
      </w:r>
      <w:r w:rsidRPr="00157EDA">
        <w:rPr>
          <w:rFonts w:ascii="Arial" w:hAnsi="Arial" w:cs="Arial"/>
        </w:rPr>
        <w:br/>
      </w:r>
      <w:r w:rsidRPr="00157EDA">
        <w:rPr>
          <w:rFonts w:ascii="Arial" w:hAnsi="Arial" w:cs="Arial"/>
          <w:i/>
          <w:iCs/>
        </w:rPr>
        <w:t xml:space="preserve">(Intuitive answer $90,000: correct answer $45,000) </w:t>
      </w:r>
    </w:p>
    <w:p w14:paraId="79768907" w14:textId="6F9E797D" w:rsidR="00885EBA" w:rsidRPr="00157EDA" w:rsidRDefault="00885EBA" w:rsidP="00E63A3B">
      <w:pPr>
        <w:pStyle w:val="NormalWeb"/>
        <w:spacing w:line="480" w:lineRule="auto"/>
        <w:rPr>
          <w:rFonts w:ascii="Arial" w:hAnsi="Arial" w:cs="Arial"/>
        </w:rPr>
      </w:pPr>
      <w:proofErr w:type="spellStart"/>
      <w:r w:rsidRPr="00157EDA">
        <w:rPr>
          <w:rFonts w:ascii="Arial" w:hAnsi="Arial" w:cs="Arial"/>
          <w:b/>
          <w:bCs/>
          <w:i/>
          <w:iCs/>
        </w:rPr>
        <w:t>Primi</w:t>
      </w:r>
      <w:proofErr w:type="spellEnd"/>
      <w:r w:rsidRPr="00157EDA">
        <w:rPr>
          <w:rFonts w:ascii="Arial" w:hAnsi="Arial" w:cs="Arial"/>
          <w:b/>
          <w:bCs/>
          <w:i/>
          <w:iCs/>
        </w:rPr>
        <w:t xml:space="preserve"> et al., (201</w:t>
      </w:r>
      <w:r w:rsidR="00231AAF" w:rsidRPr="00157EDA">
        <w:rPr>
          <w:rFonts w:ascii="Arial" w:hAnsi="Arial" w:cs="Arial"/>
          <w:b/>
          <w:bCs/>
          <w:i/>
          <w:iCs/>
        </w:rPr>
        <w:t>7</w:t>
      </w:r>
      <w:r w:rsidRPr="00157EDA">
        <w:rPr>
          <w:rFonts w:ascii="Arial" w:hAnsi="Arial" w:cs="Arial"/>
          <w:b/>
          <w:bCs/>
          <w:i/>
          <w:iCs/>
        </w:rPr>
        <w:t xml:space="preserve">) </w:t>
      </w:r>
    </w:p>
    <w:p w14:paraId="3098187A" w14:textId="55EFD537" w:rsidR="001A465B" w:rsidRPr="00157EDA" w:rsidRDefault="00885EBA" w:rsidP="00E63A3B">
      <w:pPr>
        <w:pStyle w:val="NormalWeb"/>
        <w:numPr>
          <w:ilvl w:val="0"/>
          <w:numId w:val="12"/>
        </w:numPr>
        <w:spacing w:line="480" w:lineRule="auto"/>
        <w:rPr>
          <w:rFonts w:ascii="Arial" w:hAnsi="Arial" w:cs="Arial"/>
        </w:rPr>
      </w:pPr>
      <w:r w:rsidRPr="00157EDA">
        <w:rPr>
          <w:rFonts w:ascii="Arial" w:hAnsi="Arial" w:cs="Arial"/>
        </w:rPr>
        <w:t>If three elves can wrap three toys in an hour, how many elves are needed to wrap six toys in 2 hours?</w:t>
      </w:r>
      <w:r w:rsidR="001A465B" w:rsidRPr="00157EDA">
        <w:rPr>
          <w:rFonts w:ascii="Arial" w:hAnsi="Arial" w:cs="Arial"/>
        </w:rPr>
        <w:t xml:space="preserve"> </w:t>
      </w:r>
      <w:r w:rsidRPr="00157EDA">
        <w:rPr>
          <w:rFonts w:ascii="Arial" w:hAnsi="Arial" w:cs="Arial"/>
          <w:i/>
          <w:iCs/>
        </w:rPr>
        <w:t xml:space="preserve">(Intuitive answer 6 elves: correct answer 3 elves) </w:t>
      </w:r>
    </w:p>
    <w:p w14:paraId="6CD37119" w14:textId="77777777" w:rsidR="001A465B" w:rsidRPr="00157EDA" w:rsidRDefault="001A465B" w:rsidP="00E63A3B">
      <w:pPr>
        <w:pStyle w:val="NormalWeb"/>
        <w:spacing w:line="480" w:lineRule="auto"/>
        <w:ind w:left="720"/>
        <w:rPr>
          <w:rFonts w:ascii="Arial" w:hAnsi="Arial" w:cs="Arial"/>
        </w:rPr>
      </w:pPr>
    </w:p>
    <w:p w14:paraId="4174BD25" w14:textId="77777777" w:rsidR="001F729C" w:rsidRPr="00157EDA" w:rsidRDefault="00885EBA" w:rsidP="00E63A3B">
      <w:pPr>
        <w:pStyle w:val="NormalWeb"/>
        <w:numPr>
          <w:ilvl w:val="0"/>
          <w:numId w:val="12"/>
        </w:numPr>
        <w:spacing w:line="480" w:lineRule="auto"/>
        <w:rPr>
          <w:rFonts w:ascii="Arial" w:hAnsi="Arial" w:cs="Arial"/>
        </w:rPr>
      </w:pPr>
      <w:r w:rsidRPr="00157EDA">
        <w:rPr>
          <w:rFonts w:ascii="Arial" w:hAnsi="Arial" w:cs="Arial"/>
        </w:rPr>
        <w:lastRenderedPageBreak/>
        <w:t>In an athletics team, tall members are three times more likely to win a medal than short members. This year the team had won 60 medals so far. How many of these have been won by short athletes?</w:t>
      </w:r>
      <w:r w:rsidR="001A465B" w:rsidRPr="00157EDA">
        <w:rPr>
          <w:rFonts w:ascii="Arial" w:hAnsi="Arial" w:cs="Arial"/>
        </w:rPr>
        <w:t xml:space="preserve"> </w:t>
      </w:r>
      <w:r w:rsidRPr="00157EDA">
        <w:rPr>
          <w:rFonts w:ascii="Arial" w:hAnsi="Arial" w:cs="Arial"/>
          <w:i/>
          <w:iCs/>
        </w:rPr>
        <w:t>(Intuitive answer 20 medals; correct answer 15 medals)</w:t>
      </w:r>
      <w:r w:rsidRPr="00157EDA">
        <w:rPr>
          <w:rFonts w:ascii="Arial" w:hAnsi="Arial" w:cs="Arial"/>
        </w:rPr>
        <w:t xml:space="preserve"> </w:t>
      </w:r>
    </w:p>
    <w:p w14:paraId="36891420" w14:textId="77777777" w:rsidR="001F729C" w:rsidRPr="00157EDA" w:rsidRDefault="001F729C" w:rsidP="00E63A3B">
      <w:pPr>
        <w:pStyle w:val="ListParagraph"/>
        <w:spacing w:line="480" w:lineRule="auto"/>
        <w:rPr>
          <w:rFonts w:ascii="Arial" w:hAnsi="Arial" w:cs="Arial"/>
        </w:rPr>
      </w:pPr>
    </w:p>
    <w:p w14:paraId="209B32D3" w14:textId="01E91058" w:rsidR="001F729C" w:rsidRPr="00157EDA" w:rsidRDefault="001F729C" w:rsidP="00E63A3B">
      <w:pPr>
        <w:pStyle w:val="NormalWeb"/>
        <w:spacing w:line="480" w:lineRule="auto"/>
        <w:rPr>
          <w:rFonts w:ascii="Arial" w:hAnsi="Arial" w:cs="Arial"/>
        </w:rPr>
      </w:pPr>
      <w:r w:rsidRPr="00157EDA">
        <w:rPr>
          <w:rFonts w:ascii="Arial" w:hAnsi="Arial" w:cs="Arial"/>
          <w:b/>
          <w:bCs/>
          <w:i/>
          <w:iCs/>
        </w:rPr>
        <w:t xml:space="preserve">Ackerman (2014) </w:t>
      </w:r>
    </w:p>
    <w:p w14:paraId="1B06F0C9" w14:textId="744FFCC3" w:rsidR="001F729C" w:rsidRPr="00157EDA" w:rsidRDefault="00885EBA" w:rsidP="00E63A3B">
      <w:pPr>
        <w:pStyle w:val="NormalWeb"/>
        <w:numPr>
          <w:ilvl w:val="0"/>
          <w:numId w:val="12"/>
        </w:numPr>
        <w:spacing w:line="480" w:lineRule="auto"/>
        <w:rPr>
          <w:rFonts w:ascii="Arial" w:hAnsi="Arial" w:cs="Arial"/>
        </w:rPr>
      </w:pPr>
      <w:r w:rsidRPr="00157EDA">
        <w:rPr>
          <w:rFonts w:ascii="Arial" w:hAnsi="Arial" w:cs="Arial"/>
        </w:rPr>
        <w:t>A frog fell into a hole 30 meters deep. Every day it climbs up 3m, but during the night it slides 2m back down. How many days will it take the frog to climb out of the hole?</w:t>
      </w:r>
      <w:r w:rsidR="001F729C" w:rsidRPr="00157EDA">
        <w:rPr>
          <w:rFonts w:ascii="Arial" w:hAnsi="Arial" w:cs="Arial"/>
        </w:rPr>
        <w:t xml:space="preserve"> </w:t>
      </w:r>
      <w:r w:rsidRPr="00157EDA">
        <w:rPr>
          <w:rFonts w:ascii="Arial" w:hAnsi="Arial" w:cs="Arial"/>
          <w:i/>
          <w:iCs/>
        </w:rPr>
        <w:t>(Intuitive answer 30 days; correct answer 28 days)</w:t>
      </w:r>
      <w:r w:rsidRPr="00157EDA">
        <w:rPr>
          <w:rFonts w:ascii="Arial" w:hAnsi="Arial" w:cs="Arial"/>
        </w:rPr>
        <w:t xml:space="preserve"> </w:t>
      </w:r>
    </w:p>
    <w:p w14:paraId="4E89E1BF" w14:textId="77777777" w:rsidR="001F729C" w:rsidRPr="00157EDA" w:rsidRDefault="00885EBA" w:rsidP="00E63A3B">
      <w:pPr>
        <w:pStyle w:val="NormalWeb"/>
        <w:numPr>
          <w:ilvl w:val="0"/>
          <w:numId w:val="12"/>
        </w:numPr>
        <w:spacing w:line="480" w:lineRule="auto"/>
        <w:rPr>
          <w:rFonts w:ascii="Arial" w:hAnsi="Arial" w:cs="Arial"/>
        </w:rPr>
      </w:pPr>
      <w:r w:rsidRPr="00157EDA">
        <w:rPr>
          <w:rFonts w:ascii="Arial" w:hAnsi="Arial" w:cs="Arial"/>
        </w:rPr>
        <w:t>Apple mash is comprised of 99% water and 1% apple solids. I left 100 kg mash in the sun and some of the water evaporated. Now the water is 98% of the mash. What is the mash weight?</w:t>
      </w:r>
      <w:r w:rsidR="001F729C" w:rsidRPr="00157EDA">
        <w:rPr>
          <w:rFonts w:ascii="Arial" w:hAnsi="Arial" w:cs="Arial"/>
        </w:rPr>
        <w:t xml:space="preserve"> </w:t>
      </w:r>
      <w:r w:rsidRPr="00157EDA">
        <w:rPr>
          <w:rFonts w:ascii="Arial" w:hAnsi="Arial" w:cs="Arial"/>
          <w:i/>
          <w:iCs/>
        </w:rPr>
        <w:t>(Intuitive answer 99; correct answer 50)</w:t>
      </w:r>
    </w:p>
    <w:p w14:paraId="48ACC94E" w14:textId="77777777" w:rsidR="001F729C" w:rsidRPr="00157EDA" w:rsidRDefault="00885EBA" w:rsidP="00E63A3B">
      <w:pPr>
        <w:pStyle w:val="NormalWeb"/>
        <w:numPr>
          <w:ilvl w:val="0"/>
          <w:numId w:val="12"/>
        </w:numPr>
        <w:spacing w:line="480" w:lineRule="auto"/>
        <w:rPr>
          <w:rFonts w:ascii="Arial" w:hAnsi="Arial" w:cs="Arial"/>
        </w:rPr>
      </w:pPr>
      <w:r w:rsidRPr="00157EDA">
        <w:rPr>
          <w:rFonts w:ascii="Arial" w:hAnsi="Arial" w:cs="Arial"/>
        </w:rPr>
        <w:t xml:space="preserve">If a test to detect a disease whose prevalence is 1/1000 has a false positive rate of 5% what is the chance that a person found to have a positive result </w:t>
      </w:r>
      <w:proofErr w:type="gramStart"/>
      <w:r w:rsidRPr="00157EDA">
        <w:rPr>
          <w:rFonts w:ascii="Arial" w:hAnsi="Arial" w:cs="Arial"/>
        </w:rPr>
        <w:t>actually has</w:t>
      </w:r>
      <w:proofErr w:type="gramEnd"/>
      <w:r w:rsidRPr="00157EDA">
        <w:rPr>
          <w:rFonts w:ascii="Arial" w:hAnsi="Arial" w:cs="Arial"/>
        </w:rPr>
        <w:t xml:space="preserve"> the disease, assuming that you know nothing about the person’s signs or symptoms? </w:t>
      </w:r>
      <w:r w:rsidRPr="00157EDA">
        <w:rPr>
          <w:rFonts w:ascii="Arial" w:hAnsi="Arial" w:cs="Arial"/>
          <w:i/>
          <w:iCs/>
        </w:rPr>
        <w:t xml:space="preserve">(Intuitive answer 95; correct answer 2) </w:t>
      </w:r>
    </w:p>
    <w:p w14:paraId="1E5CA07D" w14:textId="77777777" w:rsidR="001F729C" w:rsidRPr="00157EDA" w:rsidRDefault="00885EBA" w:rsidP="00E63A3B">
      <w:pPr>
        <w:pStyle w:val="NormalWeb"/>
        <w:numPr>
          <w:ilvl w:val="0"/>
          <w:numId w:val="12"/>
        </w:numPr>
        <w:spacing w:line="480" w:lineRule="auto"/>
        <w:rPr>
          <w:rFonts w:ascii="Arial" w:hAnsi="Arial" w:cs="Arial"/>
        </w:rPr>
      </w:pPr>
      <w:r w:rsidRPr="00157EDA">
        <w:rPr>
          <w:rFonts w:ascii="Arial" w:hAnsi="Arial" w:cs="Arial"/>
        </w:rPr>
        <w:t xml:space="preserve">Every day, a bakery sells 400 cookies. When the manager is not there, 20% of the cookies made that day are eaten by the staff. How many additional cookies should be made on the manager’s day off to ensure that 400 cookies can be sold? </w:t>
      </w:r>
      <w:r w:rsidRPr="00157EDA">
        <w:rPr>
          <w:rFonts w:ascii="Arial" w:hAnsi="Arial" w:cs="Arial"/>
          <w:i/>
          <w:iCs/>
        </w:rPr>
        <w:t>(Intuitive answers 80, 500; correct answers 100)</w:t>
      </w:r>
      <w:r w:rsidRPr="00157EDA">
        <w:rPr>
          <w:rFonts w:ascii="Arial" w:hAnsi="Arial" w:cs="Arial"/>
        </w:rPr>
        <w:t xml:space="preserve"> </w:t>
      </w:r>
    </w:p>
    <w:p w14:paraId="1E688566" w14:textId="77777777" w:rsidR="001F729C" w:rsidRPr="00157EDA" w:rsidRDefault="00885EBA" w:rsidP="00E63A3B">
      <w:pPr>
        <w:pStyle w:val="NormalWeb"/>
        <w:numPr>
          <w:ilvl w:val="0"/>
          <w:numId w:val="12"/>
        </w:numPr>
        <w:spacing w:line="480" w:lineRule="auto"/>
        <w:rPr>
          <w:rFonts w:ascii="Arial" w:hAnsi="Arial" w:cs="Arial"/>
        </w:rPr>
      </w:pPr>
      <w:r w:rsidRPr="00157EDA">
        <w:rPr>
          <w:rFonts w:ascii="Arial" w:hAnsi="Arial" w:cs="Arial"/>
        </w:rPr>
        <w:t>Steve was standing in a long line. To amuse himself he counted the people waiting, and saw that he stood 38</w:t>
      </w:r>
      <w:proofErr w:type="spellStart"/>
      <w:r w:rsidRPr="00157EDA">
        <w:rPr>
          <w:rFonts w:ascii="Arial" w:hAnsi="Arial" w:cs="Arial"/>
          <w:position w:val="8"/>
          <w:sz w:val="16"/>
          <w:szCs w:val="16"/>
        </w:rPr>
        <w:t>th</w:t>
      </w:r>
      <w:proofErr w:type="spellEnd"/>
      <w:r w:rsidRPr="00157EDA">
        <w:rPr>
          <w:rFonts w:ascii="Arial" w:hAnsi="Arial" w:cs="Arial"/>
          <w:position w:val="8"/>
          <w:sz w:val="16"/>
          <w:szCs w:val="16"/>
        </w:rPr>
        <w:t xml:space="preserve"> </w:t>
      </w:r>
      <w:r w:rsidRPr="00157EDA">
        <w:rPr>
          <w:rFonts w:ascii="Arial" w:hAnsi="Arial" w:cs="Arial"/>
        </w:rPr>
        <w:t>from the beginning and 56</w:t>
      </w:r>
      <w:proofErr w:type="spellStart"/>
      <w:r w:rsidRPr="00157EDA">
        <w:rPr>
          <w:rFonts w:ascii="Arial" w:hAnsi="Arial" w:cs="Arial"/>
          <w:position w:val="8"/>
          <w:sz w:val="16"/>
          <w:szCs w:val="16"/>
        </w:rPr>
        <w:t>th</w:t>
      </w:r>
      <w:proofErr w:type="spellEnd"/>
      <w:r w:rsidRPr="00157EDA">
        <w:rPr>
          <w:rFonts w:ascii="Arial" w:hAnsi="Arial" w:cs="Arial"/>
          <w:position w:val="8"/>
          <w:sz w:val="16"/>
          <w:szCs w:val="16"/>
        </w:rPr>
        <w:t xml:space="preserve"> </w:t>
      </w:r>
      <w:r w:rsidRPr="00157EDA">
        <w:rPr>
          <w:rFonts w:ascii="Arial" w:hAnsi="Arial" w:cs="Arial"/>
        </w:rPr>
        <w:t>from the end of the line. How many people are stood in the line?</w:t>
      </w:r>
      <w:r w:rsidR="001F729C" w:rsidRPr="00157EDA">
        <w:rPr>
          <w:rFonts w:ascii="Arial" w:hAnsi="Arial" w:cs="Arial"/>
        </w:rPr>
        <w:t xml:space="preserve"> </w:t>
      </w:r>
      <w:r w:rsidRPr="00157EDA">
        <w:rPr>
          <w:rFonts w:ascii="Arial" w:hAnsi="Arial" w:cs="Arial"/>
          <w:i/>
          <w:iCs/>
        </w:rPr>
        <w:t>(Intuitive answers 94 or 92; correct answers 93)</w:t>
      </w:r>
      <w:r w:rsidRPr="00157EDA">
        <w:rPr>
          <w:rFonts w:ascii="Arial" w:hAnsi="Arial" w:cs="Arial"/>
        </w:rPr>
        <w:t xml:space="preserve"> </w:t>
      </w:r>
    </w:p>
    <w:p w14:paraId="32B6943F" w14:textId="77777777" w:rsidR="001F729C" w:rsidRPr="00157EDA" w:rsidRDefault="00885EBA" w:rsidP="00E63A3B">
      <w:pPr>
        <w:pStyle w:val="NormalWeb"/>
        <w:numPr>
          <w:ilvl w:val="0"/>
          <w:numId w:val="12"/>
        </w:numPr>
        <w:spacing w:line="480" w:lineRule="auto"/>
        <w:rPr>
          <w:rFonts w:ascii="Arial" w:hAnsi="Arial" w:cs="Arial"/>
        </w:rPr>
      </w:pPr>
      <w:r w:rsidRPr="00157EDA">
        <w:rPr>
          <w:rFonts w:ascii="Arial" w:hAnsi="Arial" w:cs="Arial"/>
        </w:rPr>
        <w:lastRenderedPageBreak/>
        <w:t>Ants are walking in a line. A bad-mannered ant cuts in front of the ant walking second. What is the rude ant’s place in the line?</w:t>
      </w:r>
      <w:r w:rsidRPr="00157EDA">
        <w:rPr>
          <w:rFonts w:ascii="Arial" w:hAnsi="Arial" w:cs="Arial"/>
        </w:rPr>
        <w:br/>
      </w:r>
      <w:r w:rsidRPr="00157EDA">
        <w:rPr>
          <w:rFonts w:ascii="Arial" w:hAnsi="Arial" w:cs="Arial"/>
          <w:i/>
          <w:iCs/>
        </w:rPr>
        <w:t>(Intuitive answer 1</w:t>
      </w:r>
      <w:proofErr w:type="spellStart"/>
      <w:r w:rsidRPr="00157EDA">
        <w:rPr>
          <w:rFonts w:ascii="Arial" w:hAnsi="Arial" w:cs="Arial"/>
          <w:i/>
          <w:iCs/>
          <w:position w:val="8"/>
          <w:sz w:val="16"/>
          <w:szCs w:val="16"/>
        </w:rPr>
        <w:t>st</w:t>
      </w:r>
      <w:proofErr w:type="spellEnd"/>
      <w:r w:rsidRPr="00157EDA">
        <w:rPr>
          <w:rFonts w:ascii="Arial" w:hAnsi="Arial" w:cs="Arial"/>
          <w:i/>
          <w:iCs/>
        </w:rPr>
        <w:t>; correct answers 2</w:t>
      </w:r>
      <w:proofErr w:type="spellStart"/>
      <w:r w:rsidRPr="00157EDA">
        <w:rPr>
          <w:rFonts w:ascii="Arial" w:hAnsi="Arial" w:cs="Arial"/>
          <w:i/>
          <w:iCs/>
          <w:position w:val="8"/>
          <w:sz w:val="16"/>
          <w:szCs w:val="16"/>
        </w:rPr>
        <w:t>nd</w:t>
      </w:r>
      <w:proofErr w:type="spellEnd"/>
      <w:r w:rsidRPr="00157EDA">
        <w:rPr>
          <w:rFonts w:ascii="Arial" w:hAnsi="Arial" w:cs="Arial"/>
          <w:i/>
          <w:iCs/>
        </w:rPr>
        <w:t>)</w:t>
      </w:r>
      <w:r w:rsidRPr="00157EDA">
        <w:rPr>
          <w:rFonts w:ascii="Arial" w:hAnsi="Arial" w:cs="Arial"/>
        </w:rPr>
        <w:t xml:space="preserve"> </w:t>
      </w:r>
    </w:p>
    <w:p w14:paraId="2C036244" w14:textId="236AF56E" w:rsidR="001F729C" w:rsidRPr="00157EDA" w:rsidRDefault="001F729C" w:rsidP="00E63A3B">
      <w:pPr>
        <w:pStyle w:val="NormalWeb"/>
        <w:spacing w:line="480" w:lineRule="auto"/>
        <w:rPr>
          <w:rFonts w:ascii="Arial" w:hAnsi="Arial" w:cs="Arial"/>
        </w:rPr>
      </w:pPr>
      <w:proofErr w:type="spellStart"/>
      <w:r w:rsidRPr="00157EDA">
        <w:rPr>
          <w:rFonts w:ascii="Arial" w:hAnsi="Arial" w:cs="Arial"/>
          <w:b/>
          <w:bCs/>
          <w:i/>
          <w:iCs/>
        </w:rPr>
        <w:t>Szaszi</w:t>
      </w:r>
      <w:proofErr w:type="spellEnd"/>
      <w:r w:rsidRPr="00157EDA">
        <w:rPr>
          <w:rFonts w:ascii="Arial" w:hAnsi="Arial" w:cs="Arial"/>
          <w:b/>
          <w:bCs/>
          <w:i/>
          <w:iCs/>
        </w:rPr>
        <w:t xml:space="preserve"> et al (2017) </w:t>
      </w:r>
    </w:p>
    <w:p w14:paraId="6246D2DC" w14:textId="238D6254" w:rsidR="00885EBA" w:rsidRPr="00157EDA" w:rsidRDefault="00885EBA" w:rsidP="00E63A3B">
      <w:pPr>
        <w:pStyle w:val="NormalWeb"/>
        <w:numPr>
          <w:ilvl w:val="0"/>
          <w:numId w:val="12"/>
        </w:numPr>
        <w:spacing w:line="480" w:lineRule="auto"/>
        <w:rPr>
          <w:rFonts w:ascii="Arial" w:hAnsi="Arial" w:cs="Arial"/>
        </w:rPr>
      </w:pPr>
      <w:r w:rsidRPr="00157EDA">
        <w:rPr>
          <w:rFonts w:ascii="Arial" w:hAnsi="Arial" w:cs="Arial"/>
        </w:rPr>
        <w:t xml:space="preserve">In which decade did the Beatles become the most popular American band ever? </w:t>
      </w:r>
      <w:r w:rsidR="001F729C" w:rsidRPr="00157EDA">
        <w:rPr>
          <w:rFonts w:ascii="Arial" w:hAnsi="Arial" w:cs="Arial"/>
        </w:rPr>
        <w:t xml:space="preserve"> </w:t>
      </w:r>
      <w:r w:rsidRPr="00157EDA">
        <w:rPr>
          <w:rFonts w:ascii="Arial" w:hAnsi="Arial" w:cs="Arial"/>
          <w:i/>
          <w:iCs/>
        </w:rPr>
        <w:t>(Intuitive answer 1960s: correct answer they were not American)</w:t>
      </w:r>
      <w:r w:rsidRPr="00157EDA">
        <w:rPr>
          <w:rFonts w:ascii="Arial" w:hAnsi="Arial" w:cs="Arial"/>
        </w:rPr>
        <w:t xml:space="preserve"> </w:t>
      </w:r>
    </w:p>
    <w:p w14:paraId="327A5D1A" w14:textId="77777777" w:rsidR="00E63A3B" w:rsidRPr="00157EDA" w:rsidRDefault="00E63A3B" w:rsidP="00E63A3B">
      <w:pPr>
        <w:pStyle w:val="NormalWeb"/>
        <w:spacing w:line="480" w:lineRule="auto"/>
        <w:rPr>
          <w:rFonts w:ascii="Arial" w:hAnsi="Arial" w:cs="Arial"/>
          <w:b/>
          <w:bCs/>
          <w:u w:val="single"/>
        </w:rPr>
      </w:pPr>
    </w:p>
    <w:p w14:paraId="5337E7DD" w14:textId="1426E05F" w:rsidR="00885EBA" w:rsidRPr="00157EDA" w:rsidRDefault="001F729C" w:rsidP="00E63A3B">
      <w:pPr>
        <w:pStyle w:val="NormalWeb"/>
        <w:spacing w:line="480" w:lineRule="auto"/>
        <w:rPr>
          <w:rFonts w:ascii="Arial" w:hAnsi="Arial" w:cs="Arial"/>
          <w:u w:val="single"/>
        </w:rPr>
      </w:pPr>
      <w:r w:rsidRPr="00157EDA">
        <w:rPr>
          <w:rFonts w:ascii="Arial" w:hAnsi="Arial" w:cs="Arial"/>
          <w:b/>
          <w:bCs/>
          <w:u w:val="single"/>
        </w:rPr>
        <w:t>Incongruent base-rate (r</w:t>
      </w:r>
      <w:r w:rsidR="00885EBA" w:rsidRPr="00157EDA">
        <w:rPr>
          <w:rFonts w:ascii="Arial" w:hAnsi="Arial" w:cs="Arial"/>
          <w:b/>
          <w:bCs/>
          <w:u w:val="single"/>
        </w:rPr>
        <w:t>epresentativeness</w:t>
      </w:r>
      <w:r w:rsidRPr="00157EDA">
        <w:rPr>
          <w:rFonts w:ascii="Arial" w:hAnsi="Arial" w:cs="Arial"/>
          <w:b/>
          <w:bCs/>
          <w:u w:val="single"/>
        </w:rPr>
        <w:t xml:space="preserve">) </w:t>
      </w:r>
    </w:p>
    <w:p w14:paraId="42465CD5" w14:textId="77777777" w:rsidR="00885EBA" w:rsidRPr="00157EDA" w:rsidRDefault="00885EBA" w:rsidP="00E63A3B">
      <w:pPr>
        <w:pStyle w:val="NormalWeb"/>
        <w:spacing w:line="480" w:lineRule="auto"/>
        <w:rPr>
          <w:rFonts w:ascii="Arial" w:hAnsi="Arial" w:cs="Arial"/>
        </w:rPr>
      </w:pPr>
      <w:r w:rsidRPr="00157EDA">
        <w:rPr>
          <w:rFonts w:ascii="Arial" w:hAnsi="Arial" w:cs="Arial"/>
        </w:rPr>
        <w:t xml:space="preserve">1. Among a sample of 900 people there were 810 farmers and 90 illustrators. James is a randomly chosen participant. James is meticulous, has a strong eye for detail, enjoys listening to music whilst working and has a creative trait. </w:t>
      </w:r>
    </w:p>
    <w:p w14:paraId="5E07E5B9" w14:textId="77777777" w:rsidR="00C824F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 xml:space="preserve">a. James is an illustrator. </w:t>
      </w:r>
    </w:p>
    <w:p w14:paraId="20643438" w14:textId="41A7D0F4" w:rsidR="00885EBA" w:rsidRPr="00157EDA" w:rsidRDefault="00885EBA" w:rsidP="00E63A3B">
      <w:pPr>
        <w:pStyle w:val="NormalWeb"/>
        <w:spacing w:line="480" w:lineRule="auto"/>
        <w:rPr>
          <w:rFonts w:ascii="Arial" w:hAnsi="Arial" w:cs="Arial"/>
        </w:rPr>
      </w:pPr>
      <w:r w:rsidRPr="00157EDA">
        <w:rPr>
          <w:rFonts w:ascii="Arial" w:hAnsi="Arial" w:cs="Arial"/>
        </w:rPr>
        <w:t xml:space="preserve">b. James is a farmer. </w:t>
      </w:r>
    </w:p>
    <w:p w14:paraId="3F33FDD8" w14:textId="77777777" w:rsidR="00885EBA" w:rsidRPr="00157EDA" w:rsidRDefault="00885EBA" w:rsidP="00E63A3B">
      <w:pPr>
        <w:pStyle w:val="NormalWeb"/>
        <w:spacing w:line="480" w:lineRule="auto"/>
        <w:rPr>
          <w:rFonts w:ascii="Arial" w:hAnsi="Arial" w:cs="Arial"/>
        </w:rPr>
      </w:pPr>
      <w:r w:rsidRPr="00157EDA">
        <w:rPr>
          <w:rFonts w:ascii="Arial" w:hAnsi="Arial" w:cs="Arial"/>
        </w:rPr>
        <w:t xml:space="preserve">2. At the supermarket there were 600 people. Among the shoppers there were 570 actresses and 30 librarians. Susan is a randomly chosen person from the supermarket. Susan is very shy and withdrawn, invariably helpful, but has little interest in people, or in the world of reality. A gentle and tidy soul, she has a need for order and structure and a passion for detail. </w:t>
      </w:r>
    </w:p>
    <w:p w14:paraId="583D237B" w14:textId="77777777" w:rsidR="00C824F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 xml:space="preserve">a. Susan is an actress. </w:t>
      </w:r>
    </w:p>
    <w:p w14:paraId="489E1578" w14:textId="452FDCF9" w:rsidR="00885EBA" w:rsidRPr="00157EDA" w:rsidRDefault="00885EBA" w:rsidP="00E63A3B">
      <w:pPr>
        <w:pStyle w:val="NormalWeb"/>
        <w:spacing w:line="480" w:lineRule="auto"/>
        <w:rPr>
          <w:rFonts w:ascii="Arial" w:hAnsi="Arial" w:cs="Arial"/>
        </w:rPr>
      </w:pPr>
      <w:r w:rsidRPr="00157EDA">
        <w:rPr>
          <w:rFonts w:ascii="Arial" w:hAnsi="Arial" w:cs="Arial"/>
        </w:rPr>
        <w:lastRenderedPageBreak/>
        <w:t xml:space="preserve">b. Susan is a librarian. </w:t>
      </w:r>
    </w:p>
    <w:p w14:paraId="2AF23CD7" w14:textId="79C99396" w:rsidR="00885EBA" w:rsidRPr="00157EDA" w:rsidRDefault="00885EBA" w:rsidP="00E63A3B">
      <w:pPr>
        <w:pStyle w:val="NormalWeb"/>
        <w:spacing w:line="480" w:lineRule="auto"/>
        <w:rPr>
          <w:rFonts w:ascii="Arial" w:hAnsi="Arial" w:cs="Arial"/>
        </w:rPr>
      </w:pPr>
      <w:r w:rsidRPr="00157EDA">
        <w:rPr>
          <w:rFonts w:ascii="Arial" w:hAnsi="Arial" w:cs="Arial"/>
        </w:rPr>
        <w:t>3. In a study 1000 people were tested. Among the participants there were 992 musicians and 8 retail managers. Colin is as randomly chosen participant of this</w:t>
      </w:r>
      <w:r w:rsidR="00C824FA" w:rsidRPr="00157EDA">
        <w:rPr>
          <w:rFonts w:ascii="Arial" w:hAnsi="Arial" w:cs="Arial"/>
        </w:rPr>
        <w:t xml:space="preserve"> </w:t>
      </w:r>
      <w:r w:rsidRPr="00157EDA">
        <w:rPr>
          <w:rFonts w:ascii="Arial" w:hAnsi="Arial" w:cs="Arial"/>
        </w:rPr>
        <w:t xml:space="preserve">study. Colin is a meticulous time keeper, makes notes of everything, keeps a diary, is charismatic and always plans his day ahead. </w:t>
      </w:r>
    </w:p>
    <w:p w14:paraId="2A14CDB0" w14:textId="77777777" w:rsidR="00885EB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a. Colin is a musician.</w:t>
      </w:r>
      <w:r w:rsidRPr="00157EDA">
        <w:rPr>
          <w:rFonts w:ascii="Arial" w:hAnsi="Arial" w:cs="Arial"/>
        </w:rPr>
        <w:br/>
        <w:t xml:space="preserve">b. Colin is a retail manager. </w:t>
      </w:r>
    </w:p>
    <w:p w14:paraId="7B239AA5" w14:textId="77777777" w:rsidR="00885EBA" w:rsidRPr="00157EDA" w:rsidRDefault="00885EBA" w:rsidP="00E63A3B">
      <w:pPr>
        <w:pStyle w:val="NormalWeb"/>
        <w:spacing w:line="480" w:lineRule="auto"/>
        <w:rPr>
          <w:rFonts w:ascii="Arial" w:hAnsi="Arial" w:cs="Arial"/>
        </w:rPr>
      </w:pPr>
      <w:r w:rsidRPr="00157EDA">
        <w:rPr>
          <w:rFonts w:ascii="Arial" w:hAnsi="Arial" w:cs="Arial"/>
        </w:rPr>
        <w:t xml:space="preserve">4. A survey of 1500 people was conducted. Among the participants in the survey there were 11 </w:t>
      </w:r>
      <w:proofErr w:type="gramStart"/>
      <w:r w:rsidRPr="00157EDA">
        <w:rPr>
          <w:rFonts w:ascii="Arial" w:hAnsi="Arial" w:cs="Arial"/>
        </w:rPr>
        <w:t>sixteen-year olds</w:t>
      </w:r>
      <w:proofErr w:type="gramEnd"/>
      <w:r w:rsidRPr="00157EDA">
        <w:rPr>
          <w:rFonts w:ascii="Arial" w:hAnsi="Arial" w:cs="Arial"/>
        </w:rPr>
        <w:t xml:space="preserve"> and 1489 fifty-year olds. Ellen is a randomly chosen participant of this survey. Ellen likes to listen to hip hop and rap music. She enjoys wearing tight shirts and jeans. She’s fond of dancing and has a small nose piercing. </w:t>
      </w:r>
    </w:p>
    <w:p w14:paraId="265DF74E" w14:textId="77777777" w:rsidR="00C824F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a. Ellen is sixteen years old.</w:t>
      </w:r>
    </w:p>
    <w:p w14:paraId="1FF0B79C" w14:textId="3C871C85" w:rsidR="00885EBA" w:rsidRPr="00157EDA" w:rsidRDefault="00885EBA" w:rsidP="00E63A3B">
      <w:pPr>
        <w:pStyle w:val="NormalWeb"/>
        <w:spacing w:line="480" w:lineRule="auto"/>
        <w:rPr>
          <w:rFonts w:ascii="Arial" w:hAnsi="Arial" w:cs="Arial"/>
        </w:rPr>
      </w:pPr>
      <w:r w:rsidRPr="00157EDA">
        <w:rPr>
          <w:rFonts w:ascii="Arial" w:hAnsi="Arial" w:cs="Arial"/>
        </w:rPr>
        <w:t xml:space="preserve"> b. Ellen is fifty years old. </w:t>
      </w:r>
    </w:p>
    <w:p w14:paraId="70C0A553" w14:textId="77777777" w:rsidR="00885EBA" w:rsidRPr="00157EDA" w:rsidRDefault="00885EBA" w:rsidP="00E63A3B">
      <w:pPr>
        <w:pStyle w:val="NormalWeb"/>
        <w:spacing w:line="480" w:lineRule="auto"/>
        <w:rPr>
          <w:rFonts w:ascii="Arial" w:hAnsi="Arial" w:cs="Arial"/>
        </w:rPr>
      </w:pPr>
      <w:r w:rsidRPr="00157EDA">
        <w:rPr>
          <w:rFonts w:ascii="Arial" w:hAnsi="Arial" w:cs="Arial"/>
        </w:rPr>
        <w:t xml:space="preserve">5. In a study 1000 people were tested. Among the participants there were 4 whose favourite television series is Star Trek and 996 whose favourite series is Eastenders. Jeremy is a randomly chosen participant of this study. Jeremy is 26 and is doing graduate studies in physics. He stays at home most of the time and likes to play video-games. </w:t>
      </w:r>
    </w:p>
    <w:p w14:paraId="29935033" w14:textId="77777777" w:rsidR="00885EBA" w:rsidRPr="00157EDA" w:rsidRDefault="00885EBA" w:rsidP="00E63A3B">
      <w:pPr>
        <w:pStyle w:val="NormalWeb"/>
        <w:spacing w:line="480" w:lineRule="auto"/>
        <w:rPr>
          <w:rFonts w:ascii="Arial" w:hAnsi="Arial" w:cs="Arial"/>
        </w:rPr>
      </w:pPr>
      <w:r w:rsidRPr="00157EDA">
        <w:rPr>
          <w:rFonts w:ascii="Arial" w:hAnsi="Arial" w:cs="Arial"/>
        </w:rPr>
        <w:lastRenderedPageBreak/>
        <w:t>What is most likely?</w:t>
      </w:r>
      <w:r w:rsidRPr="00157EDA">
        <w:rPr>
          <w:rFonts w:ascii="Arial" w:hAnsi="Arial" w:cs="Arial"/>
        </w:rPr>
        <w:br/>
        <w:t>a. Jeremy’s favourite television series is Star Trek</w:t>
      </w:r>
      <w:r w:rsidRPr="00157EDA">
        <w:rPr>
          <w:rFonts w:ascii="Arial" w:hAnsi="Arial" w:cs="Arial"/>
        </w:rPr>
        <w:br/>
        <w:t xml:space="preserve">b. Jeremy’s favourite television series is Eastenders. </w:t>
      </w:r>
    </w:p>
    <w:p w14:paraId="4F8782DE" w14:textId="77777777" w:rsidR="00885EBA" w:rsidRPr="00157EDA" w:rsidRDefault="00885EBA" w:rsidP="00E63A3B">
      <w:pPr>
        <w:pStyle w:val="NormalWeb"/>
        <w:spacing w:line="480" w:lineRule="auto"/>
        <w:rPr>
          <w:rFonts w:ascii="Arial" w:hAnsi="Arial" w:cs="Arial"/>
        </w:rPr>
      </w:pPr>
      <w:r w:rsidRPr="00157EDA">
        <w:rPr>
          <w:rFonts w:ascii="Arial" w:hAnsi="Arial" w:cs="Arial"/>
        </w:rPr>
        <w:t xml:space="preserve">6. In a study of 1000 people there were 5 engineers and 995 lawyers. Jack is a randomly chosen participant of this study. Jack is 36 years old. He is not married and is somewhat introverted. He likes to spend his free time reading science fiction and writing computer programmes. </w:t>
      </w:r>
    </w:p>
    <w:p w14:paraId="5C4027B0" w14:textId="77777777" w:rsidR="00C824F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 xml:space="preserve">a. Jack is an engineer. </w:t>
      </w:r>
    </w:p>
    <w:p w14:paraId="1CB45964" w14:textId="7DE52EC5" w:rsidR="00885EBA" w:rsidRPr="00157EDA" w:rsidRDefault="00885EBA" w:rsidP="00E63A3B">
      <w:pPr>
        <w:pStyle w:val="NormalWeb"/>
        <w:spacing w:line="480" w:lineRule="auto"/>
        <w:rPr>
          <w:rFonts w:ascii="Arial" w:hAnsi="Arial" w:cs="Arial"/>
        </w:rPr>
      </w:pPr>
      <w:r w:rsidRPr="00157EDA">
        <w:rPr>
          <w:rFonts w:ascii="Arial" w:hAnsi="Arial" w:cs="Arial"/>
        </w:rPr>
        <w:t xml:space="preserve">b. Jack is a lawyer. </w:t>
      </w:r>
    </w:p>
    <w:p w14:paraId="4DD60388" w14:textId="77777777" w:rsidR="00885EBA" w:rsidRPr="00157EDA" w:rsidRDefault="00885EBA" w:rsidP="00E63A3B">
      <w:pPr>
        <w:pStyle w:val="NormalWeb"/>
        <w:spacing w:line="480" w:lineRule="auto"/>
        <w:rPr>
          <w:rFonts w:ascii="Arial" w:hAnsi="Arial" w:cs="Arial"/>
        </w:rPr>
      </w:pPr>
      <w:r w:rsidRPr="00157EDA">
        <w:rPr>
          <w:rFonts w:ascii="Arial" w:hAnsi="Arial" w:cs="Arial"/>
        </w:rPr>
        <w:t xml:space="preserve">7. 1200 people were tested. Among the participants there were three who live in a condo and 1197 who live in a farmhouse. Kurt is a randomly chosen participant of this study. Kurt works in Canary Wharf and is single. He works long hours and wears Amani suits to work. He likes wearing shades. </w:t>
      </w:r>
    </w:p>
    <w:p w14:paraId="265246B5" w14:textId="77777777" w:rsidR="00885EB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a. Kurt lives in a condo.</w:t>
      </w:r>
      <w:r w:rsidRPr="00157EDA">
        <w:rPr>
          <w:rFonts w:ascii="Arial" w:hAnsi="Arial" w:cs="Arial"/>
        </w:rPr>
        <w:br/>
        <w:t xml:space="preserve">b. Kurt lives in a farmhouse. </w:t>
      </w:r>
    </w:p>
    <w:p w14:paraId="3D6F607A" w14:textId="77777777" w:rsidR="00885EBA" w:rsidRPr="00157EDA" w:rsidRDefault="00885EBA" w:rsidP="00E63A3B">
      <w:pPr>
        <w:pStyle w:val="NormalWeb"/>
        <w:spacing w:line="480" w:lineRule="auto"/>
        <w:rPr>
          <w:rFonts w:ascii="Arial" w:hAnsi="Arial" w:cs="Arial"/>
        </w:rPr>
      </w:pPr>
      <w:r w:rsidRPr="00157EDA">
        <w:rPr>
          <w:rFonts w:ascii="Arial" w:hAnsi="Arial" w:cs="Arial"/>
        </w:rPr>
        <w:t xml:space="preserve">8. In a nightclub there are 700 people. Among the clubbers there were 4 men and 696 women. Sam is a randomly chosen person from this nightclub. Sam is 23 years old and is finishing a degree in engineering. On Friday nights, Sam like to go out cruising with friends whilst listening to loud music and drinking beer. </w:t>
      </w:r>
    </w:p>
    <w:p w14:paraId="74D4F02C" w14:textId="77777777" w:rsidR="00885EBA" w:rsidRPr="00157EDA" w:rsidRDefault="00885EBA" w:rsidP="00E63A3B">
      <w:pPr>
        <w:pStyle w:val="NormalWeb"/>
        <w:spacing w:line="480" w:lineRule="auto"/>
        <w:rPr>
          <w:rFonts w:ascii="Arial" w:hAnsi="Arial" w:cs="Arial"/>
        </w:rPr>
      </w:pPr>
      <w:r w:rsidRPr="00157EDA">
        <w:rPr>
          <w:rFonts w:ascii="Arial" w:hAnsi="Arial" w:cs="Arial"/>
        </w:rPr>
        <w:t xml:space="preserve">What is most likely? </w:t>
      </w:r>
    </w:p>
    <w:p w14:paraId="28402156" w14:textId="77777777" w:rsidR="00885EBA" w:rsidRPr="00157EDA" w:rsidRDefault="00885EBA" w:rsidP="00E63A3B">
      <w:pPr>
        <w:pStyle w:val="NormalWeb"/>
        <w:spacing w:line="480" w:lineRule="auto"/>
        <w:rPr>
          <w:rFonts w:ascii="Arial" w:hAnsi="Arial" w:cs="Arial"/>
        </w:rPr>
      </w:pPr>
      <w:r w:rsidRPr="00157EDA">
        <w:rPr>
          <w:rFonts w:ascii="Arial" w:hAnsi="Arial" w:cs="Arial"/>
        </w:rPr>
        <w:lastRenderedPageBreak/>
        <w:t>a. Sam is a man.</w:t>
      </w:r>
      <w:r w:rsidRPr="00157EDA">
        <w:rPr>
          <w:rFonts w:ascii="Arial" w:hAnsi="Arial" w:cs="Arial"/>
        </w:rPr>
        <w:br/>
        <w:t xml:space="preserve">b. Sam is a woman. </w:t>
      </w:r>
    </w:p>
    <w:p w14:paraId="3F4BA361" w14:textId="77777777" w:rsidR="00885EBA" w:rsidRPr="00157EDA" w:rsidRDefault="00885EBA" w:rsidP="00E63A3B">
      <w:pPr>
        <w:pStyle w:val="NormalWeb"/>
        <w:spacing w:line="480" w:lineRule="auto"/>
        <w:rPr>
          <w:rFonts w:ascii="Arial" w:hAnsi="Arial" w:cs="Arial"/>
        </w:rPr>
      </w:pPr>
      <w:r w:rsidRPr="00157EDA">
        <w:rPr>
          <w:rFonts w:ascii="Arial" w:hAnsi="Arial" w:cs="Arial"/>
        </w:rPr>
        <w:t xml:space="preserve">9. In a shopping centre there were 1600 people. Among the people in the shopping centre there were 1595 who buy their clothes in Primark and 5 who buy their clothes at high-end retailers. Karen is a 33-year-old female. She works in a business office and drives a Porsche. She lives in a fancy penthouse with her boyfriend. </w:t>
      </w:r>
    </w:p>
    <w:p w14:paraId="2FAAF0B9" w14:textId="77777777" w:rsidR="00C824F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 xml:space="preserve">a. Karen buys her clothes at a high-end retailer. </w:t>
      </w:r>
    </w:p>
    <w:p w14:paraId="53C7907C" w14:textId="243F68F9" w:rsidR="00885EBA" w:rsidRPr="00157EDA" w:rsidRDefault="00885EBA" w:rsidP="00E63A3B">
      <w:pPr>
        <w:pStyle w:val="NormalWeb"/>
        <w:spacing w:line="480" w:lineRule="auto"/>
        <w:rPr>
          <w:rFonts w:ascii="Arial" w:hAnsi="Arial" w:cs="Arial"/>
        </w:rPr>
      </w:pPr>
      <w:r w:rsidRPr="00157EDA">
        <w:rPr>
          <w:rFonts w:ascii="Arial" w:hAnsi="Arial" w:cs="Arial"/>
        </w:rPr>
        <w:t xml:space="preserve">b. Karen buys her clothes at Primark. </w:t>
      </w:r>
    </w:p>
    <w:p w14:paraId="5A996A91" w14:textId="4BE1C1FF" w:rsidR="00885EBA" w:rsidRPr="00157EDA" w:rsidRDefault="00885EBA" w:rsidP="00E63A3B">
      <w:pPr>
        <w:pStyle w:val="NormalWeb"/>
        <w:spacing w:line="480" w:lineRule="auto"/>
        <w:rPr>
          <w:rFonts w:ascii="Arial" w:hAnsi="Arial" w:cs="Arial"/>
        </w:rPr>
      </w:pPr>
      <w:r w:rsidRPr="00157EDA">
        <w:rPr>
          <w:rFonts w:ascii="Arial" w:hAnsi="Arial" w:cs="Arial"/>
        </w:rPr>
        <w:t>1</w:t>
      </w:r>
      <w:r w:rsidR="00C824FA" w:rsidRPr="00157EDA">
        <w:rPr>
          <w:rFonts w:ascii="Arial" w:hAnsi="Arial" w:cs="Arial"/>
        </w:rPr>
        <w:t>0</w:t>
      </w:r>
      <w:r w:rsidRPr="00157EDA">
        <w:rPr>
          <w:rFonts w:ascii="Arial" w:hAnsi="Arial" w:cs="Arial"/>
        </w:rPr>
        <w:t xml:space="preserve">. In a study, 1000 people were tested. Among the participants there were 3 who have a tattoo and 997 without a tattoo. Jay is a randomly chosen participant of this study. Jay is a 29-year-old male. He has served a short time in prison. He has been living on his own for 2 years now. He has an older car and listens to punk music. </w:t>
      </w:r>
    </w:p>
    <w:p w14:paraId="5130C2D3" w14:textId="77777777" w:rsidR="00C824FA" w:rsidRPr="00157EDA" w:rsidRDefault="00885EBA" w:rsidP="00E63A3B">
      <w:pPr>
        <w:pStyle w:val="NormalWeb"/>
        <w:spacing w:line="480" w:lineRule="auto"/>
        <w:rPr>
          <w:rFonts w:ascii="Arial" w:hAnsi="Arial" w:cs="Arial"/>
        </w:rPr>
      </w:pPr>
      <w:r w:rsidRPr="00157EDA">
        <w:rPr>
          <w:rFonts w:ascii="Arial" w:hAnsi="Arial" w:cs="Arial"/>
        </w:rPr>
        <w:t xml:space="preserve">What is most likely? </w:t>
      </w:r>
    </w:p>
    <w:p w14:paraId="13D29855" w14:textId="77777777" w:rsidR="00C824FA" w:rsidRPr="00157EDA" w:rsidRDefault="00885EBA" w:rsidP="00E63A3B">
      <w:pPr>
        <w:pStyle w:val="NormalWeb"/>
        <w:spacing w:line="480" w:lineRule="auto"/>
        <w:rPr>
          <w:rFonts w:ascii="Arial" w:hAnsi="Arial" w:cs="Arial"/>
        </w:rPr>
      </w:pPr>
      <w:r w:rsidRPr="00157EDA">
        <w:rPr>
          <w:rFonts w:ascii="Arial" w:hAnsi="Arial" w:cs="Arial"/>
        </w:rPr>
        <w:t xml:space="preserve">a. Jay has a tattoo. </w:t>
      </w:r>
    </w:p>
    <w:p w14:paraId="4A9A2919" w14:textId="56AF07FF" w:rsidR="00885EBA" w:rsidRPr="00157EDA" w:rsidRDefault="00885EBA" w:rsidP="00E63A3B">
      <w:pPr>
        <w:pStyle w:val="NormalWeb"/>
        <w:spacing w:line="480" w:lineRule="auto"/>
        <w:rPr>
          <w:rFonts w:ascii="Arial" w:hAnsi="Arial" w:cs="Arial"/>
        </w:rPr>
      </w:pPr>
      <w:r w:rsidRPr="00157EDA">
        <w:rPr>
          <w:rFonts w:ascii="Arial" w:hAnsi="Arial" w:cs="Arial"/>
        </w:rPr>
        <w:t xml:space="preserve">b. Jay has no tattoo. </w:t>
      </w:r>
    </w:p>
    <w:p w14:paraId="1727778E" w14:textId="15CA6C78" w:rsidR="00885EBA" w:rsidRPr="00157EDA" w:rsidRDefault="00C824FA" w:rsidP="00E63A3B">
      <w:pPr>
        <w:pStyle w:val="NormalWeb"/>
        <w:spacing w:line="480" w:lineRule="auto"/>
        <w:rPr>
          <w:rFonts w:ascii="Arial" w:hAnsi="Arial" w:cs="Arial"/>
        </w:rPr>
      </w:pPr>
      <w:r w:rsidRPr="00157EDA">
        <w:rPr>
          <w:rFonts w:ascii="Arial" w:hAnsi="Arial" w:cs="Arial"/>
        </w:rPr>
        <w:t>11</w:t>
      </w:r>
      <w:r w:rsidR="00885EBA" w:rsidRPr="00157EDA">
        <w:rPr>
          <w:rFonts w:ascii="Arial" w:hAnsi="Arial" w:cs="Arial"/>
        </w:rPr>
        <w:t xml:space="preserve">. In a study of 1000 people there were 996 executive managers and 4 kindergarten teachers. Lilly is a randomly chosen participant of this study. Lilly is 37 years old. She is married and has 3 children. Her husband is a veterinarian. She is committed to her family and always watcher the daily cartoon shows with her children. </w:t>
      </w:r>
    </w:p>
    <w:p w14:paraId="60224366" w14:textId="77777777" w:rsidR="00885EBA" w:rsidRPr="00157EDA" w:rsidRDefault="00885EBA" w:rsidP="00E63A3B">
      <w:pPr>
        <w:pStyle w:val="NormalWeb"/>
        <w:spacing w:line="480" w:lineRule="auto"/>
        <w:rPr>
          <w:rFonts w:ascii="Arial" w:hAnsi="Arial" w:cs="Arial"/>
        </w:rPr>
      </w:pPr>
      <w:r w:rsidRPr="00157EDA">
        <w:rPr>
          <w:rFonts w:ascii="Arial" w:hAnsi="Arial" w:cs="Arial"/>
        </w:rPr>
        <w:lastRenderedPageBreak/>
        <w:t>What is most likely?</w:t>
      </w:r>
      <w:r w:rsidRPr="00157EDA">
        <w:rPr>
          <w:rFonts w:ascii="Arial" w:hAnsi="Arial" w:cs="Arial"/>
        </w:rPr>
        <w:br/>
        <w:t xml:space="preserve">a. Lilly is a kindergarten teacher </w:t>
      </w:r>
    </w:p>
    <w:p w14:paraId="485EB1F8" w14:textId="77777777" w:rsidR="00885EBA" w:rsidRPr="00157EDA" w:rsidRDefault="00885EBA" w:rsidP="00E63A3B">
      <w:pPr>
        <w:pStyle w:val="NormalWeb"/>
        <w:spacing w:line="480" w:lineRule="auto"/>
        <w:rPr>
          <w:rFonts w:ascii="Arial" w:hAnsi="Arial" w:cs="Arial"/>
        </w:rPr>
      </w:pPr>
      <w:r w:rsidRPr="00157EDA">
        <w:rPr>
          <w:rFonts w:ascii="Arial" w:hAnsi="Arial" w:cs="Arial"/>
        </w:rPr>
        <w:t xml:space="preserve">b. Lilly is an executive manager </w:t>
      </w:r>
    </w:p>
    <w:p w14:paraId="73DE482A" w14:textId="06B1D0AD" w:rsidR="00885EBA" w:rsidRPr="00157EDA" w:rsidRDefault="00C824FA" w:rsidP="00E63A3B">
      <w:pPr>
        <w:pStyle w:val="NormalWeb"/>
        <w:spacing w:line="480" w:lineRule="auto"/>
        <w:rPr>
          <w:rFonts w:ascii="Arial" w:hAnsi="Arial" w:cs="Arial"/>
        </w:rPr>
      </w:pPr>
      <w:r w:rsidRPr="00157EDA">
        <w:rPr>
          <w:rFonts w:ascii="Arial" w:hAnsi="Arial" w:cs="Arial"/>
        </w:rPr>
        <w:t>12</w:t>
      </w:r>
      <w:r w:rsidR="00885EBA" w:rsidRPr="00157EDA">
        <w:rPr>
          <w:rFonts w:ascii="Arial" w:hAnsi="Arial" w:cs="Arial"/>
        </w:rPr>
        <w:t xml:space="preserve">. In a study of 1000 people there were 996 Bruce Springsteen fans and 4 Britany Spears fans. Tare was randomly chosen for this study. Tara is 15. She loves to go shopping at the mall and to talk with her friends about their crushes at school. </w:t>
      </w:r>
    </w:p>
    <w:p w14:paraId="6CD9C8A4" w14:textId="77777777" w:rsidR="00C824F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 xml:space="preserve">a. Tara is a Bruce Springsteen fan. </w:t>
      </w:r>
    </w:p>
    <w:p w14:paraId="318361A1" w14:textId="6E9F35A4" w:rsidR="00885EBA" w:rsidRPr="00157EDA" w:rsidRDefault="00885EBA" w:rsidP="00E63A3B">
      <w:pPr>
        <w:pStyle w:val="NormalWeb"/>
        <w:spacing w:line="480" w:lineRule="auto"/>
        <w:rPr>
          <w:rFonts w:ascii="Arial" w:hAnsi="Arial" w:cs="Arial"/>
        </w:rPr>
      </w:pPr>
      <w:r w:rsidRPr="00157EDA">
        <w:rPr>
          <w:rFonts w:ascii="Arial" w:hAnsi="Arial" w:cs="Arial"/>
        </w:rPr>
        <w:t xml:space="preserve">b. Tara is a Britany Spears fan. </w:t>
      </w:r>
    </w:p>
    <w:p w14:paraId="18452665" w14:textId="3D812C7F" w:rsidR="00885EBA" w:rsidRPr="00157EDA" w:rsidRDefault="00C824FA" w:rsidP="00E63A3B">
      <w:pPr>
        <w:pStyle w:val="NormalWeb"/>
        <w:spacing w:line="480" w:lineRule="auto"/>
        <w:rPr>
          <w:rFonts w:ascii="Arial" w:hAnsi="Arial" w:cs="Arial"/>
        </w:rPr>
      </w:pPr>
      <w:r w:rsidRPr="00157EDA">
        <w:rPr>
          <w:rFonts w:ascii="Arial" w:hAnsi="Arial" w:cs="Arial"/>
        </w:rPr>
        <w:t>13</w:t>
      </w:r>
      <w:r w:rsidR="00885EBA" w:rsidRPr="00157EDA">
        <w:rPr>
          <w:rFonts w:ascii="Arial" w:hAnsi="Arial" w:cs="Arial"/>
        </w:rPr>
        <w:t xml:space="preserve">. In a study there were 1000 people, there were 995 Americans and 5 French people. Martine is a randomly chosen participant of this study. Martine is 26-years- old. She is bilingual and reads a lot in her spare time. She is a very fashionable dresser and a great cook. </w:t>
      </w:r>
    </w:p>
    <w:p w14:paraId="2AB8ECA7" w14:textId="77777777" w:rsidR="00C824F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 xml:space="preserve">a. Martine is American. </w:t>
      </w:r>
    </w:p>
    <w:p w14:paraId="2FDEC06B" w14:textId="1F94CE3E" w:rsidR="00885EBA" w:rsidRPr="00157EDA" w:rsidRDefault="00885EBA" w:rsidP="00E63A3B">
      <w:pPr>
        <w:pStyle w:val="NormalWeb"/>
        <w:spacing w:line="480" w:lineRule="auto"/>
        <w:rPr>
          <w:rFonts w:ascii="Arial" w:hAnsi="Arial" w:cs="Arial"/>
        </w:rPr>
      </w:pPr>
      <w:r w:rsidRPr="00157EDA">
        <w:rPr>
          <w:rFonts w:ascii="Arial" w:hAnsi="Arial" w:cs="Arial"/>
        </w:rPr>
        <w:t xml:space="preserve">b. Martine is French. </w:t>
      </w:r>
    </w:p>
    <w:p w14:paraId="0F88868A" w14:textId="0A7C7250" w:rsidR="00885EBA" w:rsidRPr="00157EDA" w:rsidRDefault="00C824FA" w:rsidP="00E63A3B">
      <w:pPr>
        <w:pStyle w:val="NormalWeb"/>
        <w:spacing w:line="480" w:lineRule="auto"/>
        <w:rPr>
          <w:rFonts w:ascii="Arial" w:hAnsi="Arial" w:cs="Arial"/>
        </w:rPr>
      </w:pPr>
      <w:r w:rsidRPr="00157EDA">
        <w:rPr>
          <w:rFonts w:ascii="Arial" w:hAnsi="Arial" w:cs="Arial"/>
        </w:rPr>
        <w:t>14</w:t>
      </w:r>
      <w:r w:rsidR="00885EBA" w:rsidRPr="00157EDA">
        <w:rPr>
          <w:rFonts w:ascii="Arial" w:hAnsi="Arial" w:cs="Arial"/>
        </w:rPr>
        <w:t xml:space="preserve">. In a study of 1000 people there were 100 Italians and 900 Swedish participants. Marco has been selected at random for the study. Marco is 16-years-old. He loves to play football with his friends, after which they go out for pizza or to someone’s house for homemade pizza. </w:t>
      </w:r>
    </w:p>
    <w:p w14:paraId="039E226B" w14:textId="77777777" w:rsidR="00885EBA" w:rsidRPr="00157EDA" w:rsidRDefault="00885EBA" w:rsidP="00E63A3B">
      <w:pPr>
        <w:pStyle w:val="NormalWeb"/>
        <w:spacing w:line="480" w:lineRule="auto"/>
        <w:rPr>
          <w:rFonts w:ascii="Arial" w:hAnsi="Arial" w:cs="Arial"/>
        </w:rPr>
      </w:pPr>
      <w:r w:rsidRPr="00157EDA">
        <w:rPr>
          <w:rFonts w:ascii="Arial" w:hAnsi="Arial" w:cs="Arial"/>
        </w:rPr>
        <w:t xml:space="preserve">What is most likely? </w:t>
      </w:r>
    </w:p>
    <w:p w14:paraId="49943539" w14:textId="77777777" w:rsidR="00C824FA" w:rsidRPr="00157EDA" w:rsidRDefault="00885EBA" w:rsidP="00E63A3B">
      <w:pPr>
        <w:pStyle w:val="NormalWeb"/>
        <w:spacing w:line="480" w:lineRule="auto"/>
        <w:rPr>
          <w:rFonts w:ascii="Arial" w:hAnsi="Arial" w:cs="Arial"/>
        </w:rPr>
      </w:pPr>
      <w:r w:rsidRPr="00157EDA">
        <w:rPr>
          <w:rFonts w:ascii="Arial" w:hAnsi="Arial" w:cs="Arial"/>
        </w:rPr>
        <w:lastRenderedPageBreak/>
        <w:t xml:space="preserve">a. Marco is Italian. </w:t>
      </w:r>
    </w:p>
    <w:p w14:paraId="26AD585D" w14:textId="633A2B18" w:rsidR="00885EBA" w:rsidRPr="00157EDA" w:rsidRDefault="00885EBA" w:rsidP="00E63A3B">
      <w:pPr>
        <w:pStyle w:val="NormalWeb"/>
        <w:spacing w:line="480" w:lineRule="auto"/>
        <w:rPr>
          <w:rFonts w:ascii="Arial" w:hAnsi="Arial" w:cs="Arial"/>
        </w:rPr>
      </w:pPr>
      <w:r w:rsidRPr="00157EDA">
        <w:rPr>
          <w:rFonts w:ascii="Arial" w:hAnsi="Arial" w:cs="Arial"/>
        </w:rPr>
        <w:t xml:space="preserve">b. Marco is Swedish. </w:t>
      </w:r>
    </w:p>
    <w:p w14:paraId="6323B8EE" w14:textId="428B6BE9" w:rsidR="00885EBA" w:rsidRPr="00157EDA" w:rsidRDefault="00C824FA" w:rsidP="00E63A3B">
      <w:pPr>
        <w:pStyle w:val="NormalWeb"/>
        <w:spacing w:line="480" w:lineRule="auto"/>
        <w:rPr>
          <w:rFonts w:ascii="Arial" w:hAnsi="Arial" w:cs="Arial"/>
        </w:rPr>
      </w:pPr>
      <w:r w:rsidRPr="00157EDA">
        <w:rPr>
          <w:rFonts w:ascii="Arial" w:hAnsi="Arial" w:cs="Arial"/>
        </w:rPr>
        <w:t>15</w:t>
      </w:r>
      <w:r w:rsidR="00885EBA" w:rsidRPr="00157EDA">
        <w:rPr>
          <w:rFonts w:ascii="Arial" w:hAnsi="Arial" w:cs="Arial"/>
        </w:rPr>
        <w:t xml:space="preserve">. In a study there were 1000 people in a room. There were 900 </w:t>
      </w:r>
      <w:proofErr w:type="gramStart"/>
      <w:r w:rsidR="00885EBA" w:rsidRPr="00157EDA">
        <w:rPr>
          <w:rFonts w:ascii="Arial" w:hAnsi="Arial" w:cs="Arial"/>
        </w:rPr>
        <w:t>forty-year old</w:t>
      </w:r>
      <w:proofErr w:type="gramEnd"/>
      <w:r w:rsidR="00885EBA" w:rsidRPr="00157EDA">
        <w:rPr>
          <w:rFonts w:ascii="Arial" w:hAnsi="Arial" w:cs="Arial"/>
        </w:rPr>
        <w:t xml:space="preserve"> participants and 100 seventeen-year old participants. Ryan is a randomly selected participant of this study. Ryan lives in Guildford. He hangs out with his buddies every day and likes watching MTV. He is a big fan of Green Day and is saving to buy his own car. </w:t>
      </w:r>
    </w:p>
    <w:p w14:paraId="14ABA1DC" w14:textId="77777777" w:rsidR="00C824F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 xml:space="preserve">a. Ryan is 40-years-old. </w:t>
      </w:r>
    </w:p>
    <w:p w14:paraId="6C7A77CC" w14:textId="79B7A115" w:rsidR="00885EBA" w:rsidRPr="00157EDA" w:rsidRDefault="00885EBA" w:rsidP="00E63A3B">
      <w:pPr>
        <w:pStyle w:val="NormalWeb"/>
        <w:spacing w:line="480" w:lineRule="auto"/>
        <w:rPr>
          <w:rFonts w:ascii="Arial" w:hAnsi="Arial" w:cs="Arial"/>
        </w:rPr>
      </w:pPr>
      <w:r w:rsidRPr="00157EDA">
        <w:rPr>
          <w:rFonts w:ascii="Arial" w:hAnsi="Arial" w:cs="Arial"/>
        </w:rPr>
        <w:t xml:space="preserve">b. Ryan is 17-years-old. </w:t>
      </w:r>
    </w:p>
    <w:p w14:paraId="3152B82F" w14:textId="37F992E8" w:rsidR="00885EBA" w:rsidRPr="00157EDA" w:rsidRDefault="00C824FA" w:rsidP="00E63A3B">
      <w:pPr>
        <w:pStyle w:val="NormalWeb"/>
        <w:spacing w:line="480" w:lineRule="auto"/>
        <w:rPr>
          <w:rFonts w:ascii="Arial" w:hAnsi="Arial" w:cs="Arial"/>
        </w:rPr>
      </w:pPr>
      <w:r w:rsidRPr="00157EDA">
        <w:rPr>
          <w:rFonts w:ascii="Arial" w:hAnsi="Arial" w:cs="Arial"/>
        </w:rPr>
        <w:t>16</w:t>
      </w:r>
      <w:r w:rsidR="00885EBA" w:rsidRPr="00157EDA">
        <w:rPr>
          <w:rFonts w:ascii="Arial" w:hAnsi="Arial" w:cs="Arial"/>
        </w:rPr>
        <w:t xml:space="preserve">. In a study there were 1000 people. There were 150 architects and 850 taxi drivers. Steven is a randomly chosen participants of this study. Steven is very shy and withdrawn, invariably helpful, but with little interest in people, or in the world of reality. A meek and tidy soul, he had a need for order and structure, and a passion for detail. </w:t>
      </w:r>
    </w:p>
    <w:p w14:paraId="2DAC6927" w14:textId="77777777" w:rsidR="00C824F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 xml:space="preserve">a. Steven is an architect. </w:t>
      </w:r>
    </w:p>
    <w:p w14:paraId="4D70AC47" w14:textId="7C85A233" w:rsidR="00885EBA" w:rsidRPr="00157EDA" w:rsidRDefault="00885EBA" w:rsidP="00E63A3B">
      <w:pPr>
        <w:pStyle w:val="NormalWeb"/>
        <w:spacing w:line="480" w:lineRule="auto"/>
        <w:rPr>
          <w:rFonts w:ascii="Arial" w:hAnsi="Arial" w:cs="Arial"/>
        </w:rPr>
      </w:pPr>
      <w:r w:rsidRPr="00157EDA">
        <w:rPr>
          <w:rFonts w:ascii="Arial" w:hAnsi="Arial" w:cs="Arial"/>
        </w:rPr>
        <w:t xml:space="preserve">b. Steven is a taxi driver. </w:t>
      </w:r>
    </w:p>
    <w:p w14:paraId="49A46453" w14:textId="6E1AFCBE" w:rsidR="00885EBA" w:rsidRPr="00157EDA" w:rsidRDefault="00C824FA" w:rsidP="00E63A3B">
      <w:pPr>
        <w:pStyle w:val="NormalWeb"/>
        <w:spacing w:line="480" w:lineRule="auto"/>
        <w:rPr>
          <w:rFonts w:ascii="Arial" w:hAnsi="Arial" w:cs="Arial"/>
        </w:rPr>
      </w:pPr>
      <w:r w:rsidRPr="00157EDA">
        <w:rPr>
          <w:rFonts w:ascii="Arial" w:hAnsi="Arial" w:cs="Arial"/>
        </w:rPr>
        <w:t>17</w:t>
      </w:r>
      <w:r w:rsidR="00885EBA" w:rsidRPr="00157EDA">
        <w:rPr>
          <w:rFonts w:ascii="Arial" w:hAnsi="Arial" w:cs="Arial"/>
        </w:rPr>
        <w:t xml:space="preserve">. In a university there were 1000 people. There 175 students of beauty therapy and 825 students of chemistry. Sarah is a randomly selected student from the 1000 people. Sarah loves to listen to new age music and faithfully reads her horoscope </w:t>
      </w:r>
      <w:r w:rsidR="00885EBA" w:rsidRPr="00157EDA">
        <w:rPr>
          <w:rFonts w:ascii="Arial" w:hAnsi="Arial" w:cs="Arial"/>
        </w:rPr>
        <w:lastRenderedPageBreak/>
        <w:t xml:space="preserve">each day. In her spare time, she enjoys aromatherapy and attending a local spirituality group. </w:t>
      </w:r>
    </w:p>
    <w:p w14:paraId="04CE2E72" w14:textId="77777777" w:rsidR="00C824F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 xml:space="preserve">a. Sarah is a student of beauty therapy. </w:t>
      </w:r>
    </w:p>
    <w:p w14:paraId="42A997D9" w14:textId="1C5F084D" w:rsidR="00885EBA" w:rsidRPr="00157EDA" w:rsidRDefault="00885EBA" w:rsidP="00E63A3B">
      <w:pPr>
        <w:pStyle w:val="NormalWeb"/>
        <w:spacing w:line="480" w:lineRule="auto"/>
        <w:rPr>
          <w:rFonts w:ascii="Arial" w:hAnsi="Arial" w:cs="Arial"/>
        </w:rPr>
      </w:pPr>
      <w:r w:rsidRPr="00157EDA">
        <w:rPr>
          <w:rFonts w:ascii="Arial" w:hAnsi="Arial" w:cs="Arial"/>
        </w:rPr>
        <w:t xml:space="preserve">b. Sarah is a student of chemistry. </w:t>
      </w:r>
    </w:p>
    <w:p w14:paraId="7F33358C" w14:textId="3914DB22" w:rsidR="00885EBA" w:rsidRPr="00157EDA" w:rsidRDefault="00C824FA" w:rsidP="00E63A3B">
      <w:pPr>
        <w:pStyle w:val="NormalWeb"/>
        <w:spacing w:line="480" w:lineRule="auto"/>
        <w:rPr>
          <w:rFonts w:ascii="Arial" w:hAnsi="Arial" w:cs="Arial"/>
        </w:rPr>
      </w:pPr>
      <w:r w:rsidRPr="00157EDA">
        <w:rPr>
          <w:rFonts w:ascii="Arial" w:hAnsi="Arial" w:cs="Arial"/>
        </w:rPr>
        <w:t>18</w:t>
      </w:r>
      <w:r w:rsidR="00885EBA" w:rsidRPr="00157EDA">
        <w:rPr>
          <w:rFonts w:ascii="Arial" w:hAnsi="Arial" w:cs="Arial"/>
        </w:rPr>
        <w:t xml:space="preserve">. In a group there are 800 people. There are 640 social science students and 160 engineering students. Tom was randomly selected from this group. Tom is highly intelligent, although lacking in true creativity. He has a need for order and clarity, and for neat and tidy systems in which every detail finds its appropriate place. His writing is rather dull and mechanical. </w:t>
      </w:r>
    </w:p>
    <w:p w14:paraId="2E247E0C" w14:textId="77777777" w:rsidR="00C824F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 xml:space="preserve">a. Tom is a student of engineering. </w:t>
      </w:r>
    </w:p>
    <w:p w14:paraId="6A9A3444" w14:textId="74D86EED" w:rsidR="00885EBA" w:rsidRPr="00157EDA" w:rsidRDefault="00885EBA" w:rsidP="00E63A3B">
      <w:pPr>
        <w:pStyle w:val="NormalWeb"/>
        <w:spacing w:line="480" w:lineRule="auto"/>
        <w:rPr>
          <w:rFonts w:ascii="Arial" w:hAnsi="Arial" w:cs="Arial"/>
        </w:rPr>
      </w:pPr>
      <w:r w:rsidRPr="00157EDA">
        <w:rPr>
          <w:rFonts w:ascii="Arial" w:hAnsi="Arial" w:cs="Arial"/>
        </w:rPr>
        <w:t xml:space="preserve">b. Tom is a student of social science. </w:t>
      </w:r>
    </w:p>
    <w:p w14:paraId="38D41103" w14:textId="36E1A2FB" w:rsidR="00885EBA" w:rsidRPr="00157EDA" w:rsidRDefault="00885EBA" w:rsidP="00E63A3B">
      <w:pPr>
        <w:pStyle w:val="NormalWeb"/>
        <w:spacing w:line="480" w:lineRule="auto"/>
        <w:rPr>
          <w:rFonts w:ascii="Arial" w:hAnsi="Arial" w:cs="Arial"/>
        </w:rPr>
      </w:pPr>
      <w:r w:rsidRPr="00157EDA">
        <w:rPr>
          <w:rFonts w:ascii="Arial" w:hAnsi="Arial" w:cs="Arial"/>
        </w:rPr>
        <w:t>1</w:t>
      </w:r>
      <w:r w:rsidR="00C824FA" w:rsidRPr="00157EDA">
        <w:rPr>
          <w:rFonts w:ascii="Arial" w:hAnsi="Arial" w:cs="Arial"/>
        </w:rPr>
        <w:t>9</w:t>
      </w:r>
      <w:r w:rsidRPr="00157EDA">
        <w:rPr>
          <w:rFonts w:ascii="Arial" w:hAnsi="Arial" w:cs="Arial"/>
        </w:rPr>
        <w:t xml:space="preserve">. In study of 1000 people were tested. Among the participants there were 992 musicians and 8 retail managers. David is as randomly chosen participant of this study. David is a meticulous time keeper, makes notes of everything, keeps a diary, is charismatic and always plans his day ahead. </w:t>
      </w:r>
    </w:p>
    <w:p w14:paraId="2EBEB02E" w14:textId="77777777" w:rsidR="00885EBA" w:rsidRPr="00157EDA" w:rsidRDefault="00885EBA" w:rsidP="00E63A3B">
      <w:pPr>
        <w:pStyle w:val="NormalWeb"/>
        <w:spacing w:line="480" w:lineRule="auto"/>
        <w:rPr>
          <w:rFonts w:ascii="Arial" w:hAnsi="Arial" w:cs="Arial"/>
        </w:rPr>
      </w:pPr>
      <w:r w:rsidRPr="00157EDA">
        <w:rPr>
          <w:rFonts w:ascii="Arial" w:hAnsi="Arial" w:cs="Arial"/>
        </w:rPr>
        <w:t>What is most likely?</w:t>
      </w:r>
      <w:r w:rsidRPr="00157EDA">
        <w:rPr>
          <w:rFonts w:ascii="Arial" w:hAnsi="Arial" w:cs="Arial"/>
        </w:rPr>
        <w:br/>
        <w:t>a. David is a musician.</w:t>
      </w:r>
      <w:r w:rsidRPr="00157EDA">
        <w:rPr>
          <w:rFonts w:ascii="Arial" w:hAnsi="Arial" w:cs="Arial"/>
        </w:rPr>
        <w:br/>
        <w:t xml:space="preserve">b. David is a retail manager. </w:t>
      </w:r>
    </w:p>
    <w:p w14:paraId="0B8C6130" w14:textId="7258E6B4" w:rsidR="00885EBA" w:rsidRPr="00157EDA" w:rsidRDefault="00C824FA" w:rsidP="00E63A3B">
      <w:pPr>
        <w:pStyle w:val="NormalWeb"/>
        <w:spacing w:line="480" w:lineRule="auto"/>
        <w:rPr>
          <w:rFonts w:ascii="Arial" w:hAnsi="Arial" w:cs="Arial"/>
        </w:rPr>
      </w:pPr>
      <w:r w:rsidRPr="00157EDA">
        <w:rPr>
          <w:rFonts w:ascii="Arial" w:hAnsi="Arial" w:cs="Arial"/>
        </w:rPr>
        <w:lastRenderedPageBreak/>
        <w:t xml:space="preserve">20. In a study of 700 people there were 85 television reporters and 615 builders. Ray is a randomly chosen participant of this study. Ray always dresses smartly, liking to wear a suit. He keeps up-to-date with current affairs and speaks very clearly. </w:t>
      </w:r>
    </w:p>
    <w:p w14:paraId="57977945" w14:textId="58E0E96B" w:rsidR="00C824FA" w:rsidRPr="00157EDA" w:rsidRDefault="00C824FA" w:rsidP="00E63A3B">
      <w:pPr>
        <w:pStyle w:val="NormalWeb"/>
        <w:spacing w:line="480" w:lineRule="auto"/>
        <w:rPr>
          <w:rFonts w:ascii="Arial" w:hAnsi="Arial" w:cs="Arial"/>
        </w:rPr>
      </w:pPr>
      <w:r w:rsidRPr="00157EDA">
        <w:rPr>
          <w:rFonts w:ascii="Arial" w:hAnsi="Arial" w:cs="Arial"/>
        </w:rPr>
        <w:t>What is most likely?</w:t>
      </w:r>
    </w:p>
    <w:p w14:paraId="47679652" w14:textId="7A2CF295" w:rsidR="00C824FA" w:rsidRPr="00157EDA" w:rsidRDefault="00C824FA" w:rsidP="00E63A3B">
      <w:pPr>
        <w:pStyle w:val="NormalWeb"/>
        <w:spacing w:line="480" w:lineRule="auto"/>
        <w:rPr>
          <w:rFonts w:ascii="Arial" w:hAnsi="Arial" w:cs="Arial"/>
        </w:rPr>
      </w:pPr>
      <w:r w:rsidRPr="00157EDA">
        <w:rPr>
          <w:rFonts w:ascii="Arial" w:hAnsi="Arial" w:cs="Arial"/>
        </w:rPr>
        <w:t>a. Ray is a builder</w:t>
      </w:r>
    </w:p>
    <w:p w14:paraId="29634813" w14:textId="2AB489FA" w:rsidR="00C824FA" w:rsidRPr="00157EDA" w:rsidRDefault="00C824FA" w:rsidP="00E63A3B">
      <w:pPr>
        <w:pStyle w:val="NormalWeb"/>
        <w:spacing w:line="480" w:lineRule="auto"/>
        <w:rPr>
          <w:rFonts w:ascii="Arial" w:hAnsi="Arial" w:cs="Arial"/>
        </w:rPr>
      </w:pPr>
      <w:r w:rsidRPr="00157EDA">
        <w:rPr>
          <w:rFonts w:ascii="Arial" w:hAnsi="Arial" w:cs="Arial"/>
        </w:rPr>
        <w:t>b. Ray is a television reporter</w:t>
      </w:r>
    </w:p>
    <w:p w14:paraId="6E775B99" w14:textId="77777777" w:rsidR="000C3A9E" w:rsidRDefault="000C3A9E" w:rsidP="00060B98">
      <w:pPr>
        <w:pStyle w:val="NormalWeb"/>
        <w:rPr>
          <w:rFonts w:ascii="ArialMT" w:hAnsi="ArialMT"/>
          <w:b/>
          <w:bCs/>
        </w:rPr>
      </w:pPr>
    </w:p>
    <w:p w14:paraId="0C0094B2" w14:textId="77777777" w:rsidR="000C3A9E" w:rsidRDefault="000C3A9E" w:rsidP="00060B98">
      <w:pPr>
        <w:pStyle w:val="NormalWeb"/>
        <w:rPr>
          <w:rFonts w:ascii="ArialMT" w:hAnsi="ArialMT"/>
          <w:b/>
          <w:bCs/>
        </w:rPr>
      </w:pPr>
    </w:p>
    <w:p w14:paraId="19B6A3F4" w14:textId="77777777" w:rsidR="000C3A9E" w:rsidRDefault="000C3A9E" w:rsidP="00060B98">
      <w:pPr>
        <w:pStyle w:val="NormalWeb"/>
        <w:rPr>
          <w:rFonts w:ascii="ArialMT" w:hAnsi="ArialMT"/>
          <w:b/>
          <w:bCs/>
        </w:rPr>
      </w:pPr>
    </w:p>
    <w:p w14:paraId="742D0D21" w14:textId="77777777" w:rsidR="000C3A9E" w:rsidRDefault="000C3A9E" w:rsidP="00060B98">
      <w:pPr>
        <w:pStyle w:val="NormalWeb"/>
        <w:rPr>
          <w:rFonts w:ascii="ArialMT" w:hAnsi="ArialMT"/>
          <w:b/>
          <w:bCs/>
        </w:rPr>
      </w:pPr>
    </w:p>
    <w:p w14:paraId="48074257" w14:textId="77777777" w:rsidR="000C3A9E" w:rsidRDefault="000C3A9E" w:rsidP="00060B98">
      <w:pPr>
        <w:pStyle w:val="NormalWeb"/>
        <w:rPr>
          <w:rFonts w:ascii="ArialMT" w:hAnsi="ArialMT"/>
          <w:b/>
          <w:bCs/>
        </w:rPr>
      </w:pPr>
    </w:p>
    <w:p w14:paraId="72BB2F0C" w14:textId="77777777" w:rsidR="000C3A9E" w:rsidRDefault="000C3A9E" w:rsidP="00060B98">
      <w:pPr>
        <w:pStyle w:val="NormalWeb"/>
        <w:rPr>
          <w:rFonts w:ascii="ArialMT" w:hAnsi="ArialMT"/>
          <w:b/>
          <w:bCs/>
        </w:rPr>
      </w:pPr>
    </w:p>
    <w:p w14:paraId="280D8E44" w14:textId="77777777" w:rsidR="003846CC" w:rsidRDefault="003846CC">
      <w:pPr>
        <w:rPr>
          <w:rFonts w:ascii="Arial" w:eastAsia="Times New Roman" w:hAnsi="Arial" w:cs="Arial"/>
          <w:b/>
          <w:bCs/>
          <w:lang w:eastAsia="en-GB"/>
        </w:rPr>
      </w:pPr>
      <w:r>
        <w:rPr>
          <w:rFonts w:ascii="Arial" w:hAnsi="Arial" w:cs="Arial"/>
          <w:b/>
          <w:bCs/>
        </w:rPr>
        <w:br w:type="page"/>
      </w:r>
    </w:p>
    <w:p w14:paraId="0653DD49" w14:textId="77777777" w:rsidR="00000903" w:rsidRDefault="00000903">
      <w:pPr>
        <w:rPr>
          <w:b/>
        </w:rPr>
      </w:pPr>
    </w:p>
    <w:p w14:paraId="38BAD2CB" w14:textId="77777777" w:rsidR="00000903" w:rsidRDefault="00000903">
      <w:pPr>
        <w:rPr>
          <w:b/>
        </w:rPr>
      </w:pPr>
    </w:p>
    <w:p w14:paraId="0BEEFDE0" w14:textId="77777777" w:rsidR="00000903" w:rsidRDefault="00000903">
      <w:pPr>
        <w:rPr>
          <w:b/>
        </w:rPr>
      </w:pPr>
    </w:p>
    <w:p w14:paraId="6B035B8E" w14:textId="77777777" w:rsidR="00000903" w:rsidRDefault="00000903">
      <w:pPr>
        <w:rPr>
          <w:b/>
        </w:rPr>
      </w:pPr>
    </w:p>
    <w:p w14:paraId="7056A802" w14:textId="77777777" w:rsidR="00000903" w:rsidRDefault="00000903">
      <w:pPr>
        <w:rPr>
          <w:b/>
        </w:rPr>
      </w:pPr>
    </w:p>
    <w:p w14:paraId="6D8A49C6" w14:textId="77777777" w:rsidR="00000903" w:rsidRDefault="00000903">
      <w:pPr>
        <w:rPr>
          <w:b/>
        </w:rPr>
      </w:pPr>
    </w:p>
    <w:sectPr w:rsidR="00000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Klee One"/>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FE1"/>
    <w:multiLevelType w:val="hybridMultilevel"/>
    <w:tmpl w:val="85B02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E13467"/>
    <w:multiLevelType w:val="multilevel"/>
    <w:tmpl w:val="219CC6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A021B"/>
    <w:multiLevelType w:val="multilevel"/>
    <w:tmpl w:val="E86054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25A10"/>
    <w:multiLevelType w:val="hybridMultilevel"/>
    <w:tmpl w:val="9DFE8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9B3A62"/>
    <w:multiLevelType w:val="hybridMultilevel"/>
    <w:tmpl w:val="F8021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32366"/>
    <w:multiLevelType w:val="hybridMultilevel"/>
    <w:tmpl w:val="C4AED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3D5FED"/>
    <w:multiLevelType w:val="multilevel"/>
    <w:tmpl w:val="80523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7836DB"/>
    <w:multiLevelType w:val="multilevel"/>
    <w:tmpl w:val="711EF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F53C3C"/>
    <w:multiLevelType w:val="multilevel"/>
    <w:tmpl w:val="B58AF0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AB185A"/>
    <w:multiLevelType w:val="hybridMultilevel"/>
    <w:tmpl w:val="9DFE8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EE0D93"/>
    <w:multiLevelType w:val="multilevel"/>
    <w:tmpl w:val="F9DC1B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C06453"/>
    <w:multiLevelType w:val="multilevel"/>
    <w:tmpl w:val="53DA5D38"/>
    <w:lvl w:ilvl="0">
      <w:start w:val="1"/>
      <w:numFmt w:val="decimal"/>
      <w:lvlText w:val="%1."/>
      <w:lvlJc w:val="left"/>
      <w:pPr>
        <w:tabs>
          <w:tab w:val="num" w:pos="720"/>
        </w:tabs>
        <w:ind w:left="720" w:hanging="360"/>
      </w:pPr>
    </w:lvl>
    <w:lvl w:ilvl="1">
      <w:start w:val="2016"/>
      <w:numFmt w:val="decimal"/>
      <w:lvlText w:val="%2"/>
      <w:lvlJc w:val="left"/>
      <w:pPr>
        <w:ind w:left="1620" w:hanging="540"/>
      </w:pPr>
      <w:rPr>
        <w:rFonts w:ascii="Arial" w:hAnsi="Arial" w:cs="Arial"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550AB0"/>
    <w:multiLevelType w:val="multilevel"/>
    <w:tmpl w:val="45122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5019951">
    <w:abstractNumId w:val="11"/>
  </w:num>
  <w:num w:numId="2" w16cid:durableId="208298362">
    <w:abstractNumId w:val="6"/>
  </w:num>
  <w:num w:numId="3" w16cid:durableId="182474523">
    <w:abstractNumId w:val="2"/>
  </w:num>
  <w:num w:numId="4" w16cid:durableId="460225078">
    <w:abstractNumId w:val="8"/>
  </w:num>
  <w:num w:numId="5" w16cid:durableId="1989091187">
    <w:abstractNumId w:val="12"/>
  </w:num>
  <w:num w:numId="6" w16cid:durableId="1396120814">
    <w:abstractNumId w:val="7"/>
  </w:num>
  <w:num w:numId="7" w16cid:durableId="1155759766">
    <w:abstractNumId w:val="1"/>
  </w:num>
  <w:num w:numId="8" w16cid:durableId="1943604186">
    <w:abstractNumId w:val="10"/>
  </w:num>
  <w:num w:numId="9" w16cid:durableId="18631872">
    <w:abstractNumId w:val="5"/>
  </w:num>
  <w:num w:numId="10" w16cid:durableId="1950699013">
    <w:abstractNumId w:val="4"/>
  </w:num>
  <w:num w:numId="11" w16cid:durableId="541601046">
    <w:abstractNumId w:val="0"/>
  </w:num>
  <w:num w:numId="12" w16cid:durableId="1834681335">
    <w:abstractNumId w:val="9"/>
  </w:num>
  <w:num w:numId="13" w16cid:durableId="1861815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BA"/>
    <w:rsid w:val="00000903"/>
    <w:rsid w:val="00037894"/>
    <w:rsid w:val="00056E79"/>
    <w:rsid w:val="00060B98"/>
    <w:rsid w:val="00095B7A"/>
    <w:rsid w:val="000C3A9E"/>
    <w:rsid w:val="000F0C94"/>
    <w:rsid w:val="0010297F"/>
    <w:rsid w:val="001051B2"/>
    <w:rsid w:val="00106D0C"/>
    <w:rsid w:val="00145AEE"/>
    <w:rsid w:val="00157EDA"/>
    <w:rsid w:val="00190541"/>
    <w:rsid w:val="001A465B"/>
    <w:rsid w:val="001A7987"/>
    <w:rsid w:val="001F729C"/>
    <w:rsid w:val="00231AAF"/>
    <w:rsid w:val="002742E1"/>
    <w:rsid w:val="002D1B21"/>
    <w:rsid w:val="002D5047"/>
    <w:rsid w:val="00301F65"/>
    <w:rsid w:val="003339AF"/>
    <w:rsid w:val="00336431"/>
    <w:rsid w:val="00341936"/>
    <w:rsid w:val="003846CC"/>
    <w:rsid w:val="003F0F3B"/>
    <w:rsid w:val="004240C5"/>
    <w:rsid w:val="00457E4F"/>
    <w:rsid w:val="00474306"/>
    <w:rsid w:val="004853D2"/>
    <w:rsid w:val="0049183C"/>
    <w:rsid w:val="00506156"/>
    <w:rsid w:val="005833D6"/>
    <w:rsid w:val="005E06C3"/>
    <w:rsid w:val="005E1D34"/>
    <w:rsid w:val="0060209A"/>
    <w:rsid w:val="006479AA"/>
    <w:rsid w:val="0065047B"/>
    <w:rsid w:val="00671E09"/>
    <w:rsid w:val="006D2433"/>
    <w:rsid w:val="007204ED"/>
    <w:rsid w:val="007E1591"/>
    <w:rsid w:val="00825B3C"/>
    <w:rsid w:val="008309BC"/>
    <w:rsid w:val="0086399A"/>
    <w:rsid w:val="00872E5B"/>
    <w:rsid w:val="00885EBA"/>
    <w:rsid w:val="008950DD"/>
    <w:rsid w:val="008F2FCA"/>
    <w:rsid w:val="0094091C"/>
    <w:rsid w:val="00941C5C"/>
    <w:rsid w:val="00A01942"/>
    <w:rsid w:val="00A97088"/>
    <w:rsid w:val="00B2204A"/>
    <w:rsid w:val="00BC75EE"/>
    <w:rsid w:val="00C303E1"/>
    <w:rsid w:val="00C44B8B"/>
    <w:rsid w:val="00C44CE0"/>
    <w:rsid w:val="00C51AFC"/>
    <w:rsid w:val="00C616B5"/>
    <w:rsid w:val="00C824FA"/>
    <w:rsid w:val="00D009A2"/>
    <w:rsid w:val="00D07689"/>
    <w:rsid w:val="00D07E80"/>
    <w:rsid w:val="00D22AED"/>
    <w:rsid w:val="00D26A46"/>
    <w:rsid w:val="00D5500D"/>
    <w:rsid w:val="00D90199"/>
    <w:rsid w:val="00E0375E"/>
    <w:rsid w:val="00E63A3B"/>
    <w:rsid w:val="00E83A0C"/>
    <w:rsid w:val="00E923FD"/>
    <w:rsid w:val="00E94E78"/>
    <w:rsid w:val="00EA0771"/>
    <w:rsid w:val="00EA7DE5"/>
    <w:rsid w:val="00EC1824"/>
    <w:rsid w:val="00EF61BD"/>
    <w:rsid w:val="00F0731B"/>
    <w:rsid w:val="00F11626"/>
    <w:rsid w:val="00F22CCE"/>
    <w:rsid w:val="00F24BB9"/>
    <w:rsid w:val="00F61B0F"/>
    <w:rsid w:val="00FC0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5DA0"/>
  <w15:chartTrackingRefBased/>
  <w15:docId w15:val="{259EEBB8-D45D-2240-ABA3-A759FB71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EB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85EBA"/>
    <w:pPr>
      <w:ind w:left="720"/>
      <w:contextualSpacing/>
    </w:pPr>
  </w:style>
  <w:style w:type="table" w:styleId="PlainTable4">
    <w:name w:val="Plain Table 4"/>
    <w:basedOn w:val="TableNormal"/>
    <w:uiPriority w:val="44"/>
    <w:rsid w:val="00301F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
    <w:name w:val="List Table 2"/>
    <w:basedOn w:val="TableNormal"/>
    <w:uiPriority w:val="47"/>
    <w:rsid w:val="006479A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42">
    <w:name w:val="Plain Table 42"/>
    <w:basedOn w:val="TableNormal"/>
    <w:uiPriority w:val="44"/>
    <w:rsid w:val="00D07689"/>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0705">
      <w:bodyDiv w:val="1"/>
      <w:marLeft w:val="0"/>
      <w:marRight w:val="0"/>
      <w:marTop w:val="0"/>
      <w:marBottom w:val="0"/>
      <w:divBdr>
        <w:top w:val="none" w:sz="0" w:space="0" w:color="auto"/>
        <w:left w:val="none" w:sz="0" w:space="0" w:color="auto"/>
        <w:bottom w:val="none" w:sz="0" w:space="0" w:color="auto"/>
        <w:right w:val="none" w:sz="0" w:space="0" w:color="auto"/>
      </w:divBdr>
      <w:divsChild>
        <w:div w:id="1940406707">
          <w:marLeft w:val="0"/>
          <w:marRight w:val="0"/>
          <w:marTop w:val="0"/>
          <w:marBottom w:val="0"/>
          <w:divBdr>
            <w:top w:val="none" w:sz="0" w:space="0" w:color="auto"/>
            <w:left w:val="none" w:sz="0" w:space="0" w:color="auto"/>
            <w:bottom w:val="none" w:sz="0" w:space="0" w:color="auto"/>
            <w:right w:val="none" w:sz="0" w:space="0" w:color="auto"/>
          </w:divBdr>
          <w:divsChild>
            <w:div w:id="892928400">
              <w:marLeft w:val="0"/>
              <w:marRight w:val="0"/>
              <w:marTop w:val="0"/>
              <w:marBottom w:val="0"/>
              <w:divBdr>
                <w:top w:val="none" w:sz="0" w:space="0" w:color="auto"/>
                <w:left w:val="none" w:sz="0" w:space="0" w:color="auto"/>
                <w:bottom w:val="none" w:sz="0" w:space="0" w:color="auto"/>
                <w:right w:val="none" w:sz="0" w:space="0" w:color="auto"/>
              </w:divBdr>
              <w:divsChild>
                <w:div w:id="17537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2169">
      <w:bodyDiv w:val="1"/>
      <w:marLeft w:val="0"/>
      <w:marRight w:val="0"/>
      <w:marTop w:val="0"/>
      <w:marBottom w:val="0"/>
      <w:divBdr>
        <w:top w:val="none" w:sz="0" w:space="0" w:color="auto"/>
        <w:left w:val="none" w:sz="0" w:space="0" w:color="auto"/>
        <w:bottom w:val="none" w:sz="0" w:space="0" w:color="auto"/>
        <w:right w:val="none" w:sz="0" w:space="0" w:color="auto"/>
      </w:divBdr>
      <w:divsChild>
        <w:div w:id="1293442765">
          <w:marLeft w:val="0"/>
          <w:marRight w:val="0"/>
          <w:marTop w:val="0"/>
          <w:marBottom w:val="0"/>
          <w:divBdr>
            <w:top w:val="none" w:sz="0" w:space="0" w:color="auto"/>
            <w:left w:val="none" w:sz="0" w:space="0" w:color="auto"/>
            <w:bottom w:val="none" w:sz="0" w:space="0" w:color="auto"/>
            <w:right w:val="none" w:sz="0" w:space="0" w:color="auto"/>
          </w:divBdr>
          <w:divsChild>
            <w:div w:id="1860923272">
              <w:marLeft w:val="0"/>
              <w:marRight w:val="0"/>
              <w:marTop w:val="0"/>
              <w:marBottom w:val="0"/>
              <w:divBdr>
                <w:top w:val="none" w:sz="0" w:space="0" w:color="auto"/>
                <w:left w:val="none" w:sz="0" w:space="0" w:color="auto"/>
                <w:bottom w:val="none" w:sz="0" w:space="0" w:color="auto"/>
                <w:right w:val="none" w:sz="0" w:space="0" w:color="auto"/>
              </w:divBdr>
              <w:divsChild>
                <w:div w:id="950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5012">
      <w:bodyDiv w:val="1"/>
      <w:marLeft w:val="0"/>
      <w:marRight w:val="0"/>
      <w:marTop w:val="0"/>
      <w:marBottom w:val="0"/>
      <w:divBdr>
        <w:top w:val="none" w:sz="0" w:space="0" w:color="auto"/>
        <w:left w:val="none" w:sz="0" w:space="0" w:color="auto"/>
        <w:bottom w:val="none" w:sz="0" w:space="0" w:color="auto"/>
        <w:right w:val="none" w:sz="0" w:space="0" w:color="auto"/>
      </w:divBdr>
      <w:divsChild>
        <w:div w:id="1494377376">
          <w:marLeft w:val="0"/>
          <w:marRight w:val="0"/>
          <w:marTop w:val="0"/>
          <w:marBottom w:val="0"/>
          <w:divBdr>
            <w:top w:val="none" w:sz="0" w:space="0" w:color="auto"/>
            <w:left w:val="none" w:sz="0" w:space="0" w:color="auto"/>
            <w:bottom w:val="none" w:sz="0" w:space="0" w:color="auto"/>
            <w:right w:val="none" w:sz="0" w:space="0" w:color="auto"/>
          </w:divBdr>
          <w:divsChild>
            <w:div w:id="318732692">
              <w:marLeft w:val="0"/>
              <w:marRight w:val="0"/>
              <w:marTop w:val="0"/>
              <w:marBottom w:val="0"/>
              <w:divBdr>
                <w:top w:val="none" w:sz="0" w:space="0" w:color="auto"/>
                <w:left w:val="none" w:sz="0" w:space="0" w:color="auto"/>
                <w:bottom w:val="none" w:sz="0" w:space="0" w:color="auto"/>
                <w:right w:val="none" w:sz="0" w:space="0" w:color="auto"/>
              </w:divBdr>
              <w:divsChild>
                <w:div w:id="8551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7956">
      <w:bodyDiv w:val="1"/>
      <w:marLeft w:val="0"/>
      <w:marRight w:val="0"/>
      <w:marTop w:val="0"/>
      <w:marBottom w:val="0"/>
      <w:divBdr>
        <w:top w:val="none" w:sz="0" w:space="0" w:color="auto"/>
        <w:left w:val="none" w:sz="0" w:space="0" w:color="auto"/>
        <w:bottom w:val="none" w:sz="0" w:space="0" w:color="auto"/>
        <w:right w:val="none" w:sz="0" w:space="0" w:color="auto"/>
      </w:divBdr>
      <w:divsChild>
        <w:div w:id="1675111608">
          <w:marLeft w:val="0"/>
          <w:marRight w:val="0"/>
          <w:marTop w:val="0"/>
          <w:marBottom w:val="0"/>
          <w:divBdr>
            <w:top w:val="none" w:sz="0" w:space="0" w:color="auto"/>
            <w:left w:val="none" w:sz="0" w:space="0" w:color="auto"/>
            <w:bottom w:val="none" w:sz="0" w:space="0" w:color="auto"/>
            <w:right w:val="none" w:sz="0" w:space="0" w:color="auto"/>
          </w:divBdr>
          <w:divsChild>
            <w:div w:id="687221539">
              <w:marLeft w:val="0"/>
              <w:marRight w:val="0"/>
              <w:marTop w:val="0"/>
              <w:marBottom w:val="0"/>
              <w:divBdr>
                <w:top w:val="none" w:sz="0" w:space="0" w:color="auto"/>
                <w:left w:val="none" w:sz="0" w:space="0" w:color="auto"/>
                <w:bottom w:val="none" w:sz="0" w:space="0" w:color="auto"/>
                <w:right w:val="none" w:sz="0" w:space="0" w:color="auto"/>
              </w:divBdr>
              <w:divsChild>
                <w:div w:id="4619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85822">
      <w:bodyDiv w:val="1"/>
      <w:marLeft w:val="0"/>
      <w:marRight w:val="0"/>
      <w:marTop w:val="0"/>
      <w:marBottom w:val="0"/>
      <w:divBdr>
        <w:top w:val="none" w:sz="0" w:space="0" w:color="auto"/>
        <w:left w:val="none" w:sz="0" w:space="0" w:color="auto"/>
        <w:bottom w:val="none" w:sz="0" w:space="0" w:color="auto"/>
        <w:right w:val="none" w:sz="0" w:space="0" w:color="auto"/>
      </w:divBdr>
      <w:divsChild>
        <w:div w:id="1001928004">
          <w:marLeft w:val="0"/>
          <w:marRight w:val="0"/>
          <w:marTop w:val="0"/>
          <w:marBottom w:val="0"/>
          <w:divBdr>
            <w:top w:val="none" w:sz="0" w:space="0" w:color="auto"/>
            <w:left w:val="none" w:sz="0" w:space="0" w:color="auto"/>
            <w:bottom w:val="none" w:sz="0" w:space="0" w:color="auto"/>
            <w:right w:val="none" w:sz="0" w:space="0" w:color="auto"/>
          </w:divBdr>
          <w:divsChild>
            <w:div w:id="452865456">
              <w:marLeft w:val="0"/>
              <w:marRight w:val="0"/>
              <w:marTop w:val="0"/>
              <w:marBottom w:val="0"/>
              <w:divBdr>
                <w:top w:val="none" w:sz="0" w:space="0" w:color="auto"/>
                <w:left w:val="none" w:sz="0" w:space="0" w:color="auto"/>
                <w:bottom w:val="none" w:sz="0" w:space="0" w:color="auto"/>
                <w:right w:val="none" w:sz="0" w:space="0" w:color="auto"/>
              </w:divBdr>
              <w:divsChild>
                <w:div w:id="21016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06309">
      <w:bodyDiv w:val="1"/>
      <w:marLeft w:val="0"/>
      <w:marRight w:val="0"/>
      <w:marTop w:val="0"/>
      <w:marBottom w:val="0"/>
      <w:divBdr>
        <w:top w:val="none" w:sz="0" w:space="0" w:color="auto"/>
        <w:left w:val="none" w:sz="0" w:space="0" w:color="auto"/>
        <w:bottom w:val="none" w:sz="0" w:space="0" w:color="auto"/>
        <w:right w:val="none" w:sz="0" w:space="0" w:color="auto"/>
      </w:divBdr>
      <w:divsChild>
        <w:div w:id="1970239284">
          <w:marLeft w:val="0"/>
          <w:marRight w:val="0"/>
          <w:marTop w:val="0"/>
          <w:marBottom w:val="0"/>
          <w:divBdr>
            <w:top w:val="none" w:sz="0" w:space="0" w:color="auto"/>
            <w:left w:val="none" w:sz="0" w:space="0" w:color="auto"/>
            <w:bottom w:val="none" w:sz="0" w:space="0" w:color="auto"/>
            <w:right w:val="none" w:sz="0" w:space="0" w:color="auto"/>
          </w:divBdr>
          <w:divsChild>
            <w:div w:id="1172840283">
              <w:marLeft w:val="0"/>
              <w:marRight w:val="0"/>
              <w:marTop w:val="0"/>
              <w:marBottom w:val="0"/>
              <w:divBdr>
                <w:top w:val="none" w:sz="0" w:space="0" w:color="auto"/>
                <w:left w:val="none" w:sz="0" w:space="0" w:color="auto"/>
                <w:bottom w:val="none" w:sz="0" w:space="0" w:color="auto"/>
                <w:right w:val="none" w:sz="0" w:space="0" w:color="auto"/>
              </w:divBdr>
              <w:divsChild>
                <w:div w:id="17829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4296">
      <w:bodyDiv w:val="1"/>
      <w:marLeft w:val="0"/>
      <w:marRight w:val="0"/>
      <w:marTop w:val="0"/>
      <w:marBottom w:val="0"/>
      <w:divBdr>
        <w:top w:val="none" w:sz="0" w:space="0" w:color="auto"/>
        <w:left w:val="none" w:sz="0" w:space="0" w:color="auto"/>
        <w:bottom w:val="none" w:sz="0" w:space="0" w:color="auto"/>
        <w:right w:val="none" w:sz="0" w:space="0" w:color="auto"/>
      </w:divBdr>
      <w:divsChild>
        <w:div w:id="125592133">
          <w:marLeft w:val="0"/>
          <w:marRight w:val="0"/>
          <w:marTop w:val="0"/>
          <w:marBottom w:val="0"/>
          <w:divBdr>
            <w:top w:val="none" w:sz="0" w:space="0" w:color="auto"/>
            <w:left w:val="none" w:sz="0" w:space="0" w:color="auto"/>
            <w:bottom w:val="none" w:sz="0" w:space="0" w:color="auto"/>
            <w:right w:val="none" w:sz="0" w:space="0" w:color="auto"/>
          </w:divBdr>
          <w:divsChild>
            <w:div w:id="189877854">
              <w:marLeft w:val="0"/>
              <w:marRight w:val="0"/>
              <w:marTop w:val="0"/>
              <w:marBottom w:val="0"/>
              <w:divBdr>
                <w:top w:val="none" w:sz="0" w:space="0" w:color="auto"/>
                <w:left w:val="none" w:sz="0" w:space="0" w:color="auto"/>
                <w:bottom w:val="none" w:sz="0" w:space="0" w:color="auto"/>
                <w:right w:val="none" w:sz="0" w:space="0" w:color="auto"/>
              </w:divBdr>
              <w:divsChild>
                <w:div w:id="18979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1159">
      <w:bodyDiv w:val="1"/>
      <w:marLeft w:val="0"/>
      <w:marRight w:val="0"/>
      <w:marTop w:val="0"/>
      <w:marBottom w:val="0"/>
      <w:divBdr>
        <w:top w:val="none" w:sz="0" w:space="0" w:color="auto"/>
        <w:left w:val="none" w:sz="0" w:space="0" w:color="auto"/>
        <w:bottom w:val="none" w:sz="0" w:space="0" w:color="auto"/>
        <w:right w:val="none" w:sz="0" w:space="0" w:color="auto"/>
      </w:divBdr>
      <w:divsChild>
        <w:div w:id="1192689798">
          <w:marLeft w:val="0"/>
          <w:marRight w:val="0"/>
          <w:marTop w:val="0"/>
          <w:marBottom w:val="0"/>
          <w:divBdr>
            <w:top w:val="none" w:sz="0" w:space="0" w:color="auto"/>
            <w:left w:val="none" w:sz="0" w:space="0" w:color="auto"/>
            <w:bottom w:val="none" w:sz="0" w:space="0" w:color="auto"/>
            <w:right w:val="none" w:sz="0" w:space="0" w:color="auto"/>
          </w:divBdr>
          <w:divsChild>
            <w:div w:id="1957635984">
              <w:marLeft w:val="0"/>
              <w:marRight w:val="0"/>
              <w:marTop w:val="0"/>
              <w:marBottom w:val="0"/>
              <w:divBdr>
                <w:top w:val="none" w:sz="0" w:space="0" w:color="auto"/>
                <w:left w:val="none" w:sz="0" w:space="0" w:color="auto"/>
                <w:bottom w:val="none" w:sz="0" w:space="0" w:color="auto"/>
                <w:right w:val="none" w:sz="0" w:space="0" w:color="auto"/>
              </w:divBdr>
              <w:divsChild>
                <w:div w:id="269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62465">
      <w:bodyDiv w:val="1"/>
      <w:marLeft w:val="0"/>
      <w:marRight w:val="0"/>
      <w:marTop w:val="0"/>
      <w:marBottom w:val="0"/>
      <w:divBdr>
        <w:top w:val="none" w:sz="0" w:space="0" w:color="auto"/>
        <w:left w:val="none" w:sz="0" w:space="0" w:color="auto"/>
        <w:bottom w:val="none" w:sz="0" w:space="0" w:color="auto"/>
        <w:right w:val="none" w:sz="0" w:space="0" w:color="auto"/>
      </w:divBdr>
      <w:divsChild>
        <w:div w:id="1459756392">
          <w:marLeft w:val="0"/>
          <w:marRight w:val="0"/>
          <w:marTop w:val="0"/>
          <w:marBottom w:val="0"/>
          <w:divBdr>
            <w:top w:val="none" w:sz="0" w:space="0" w:color="auto"/>
            <w:left w:val="none" w:sz="0" w:space="0" w:color="auto"/>
            <w:bottom w:val="none" w:sz="0" w:space="0" w:color="auto"/>
            <w:right w:val="none" w:sz="0" w:space="0" w:color="auto"/>
          </w:divBdr>
          <w:divsChild>
            <w:div w:id="258687036">
              <w:marLeft w:val="0"/>
              <w:marRight w:val="0"/>
              <w:marTop w:val="0"/>
              <w:marBottom w:val="0"/>
              <w:divBdr>
                <w:top w:val="none" w:sz="0" w:space="0" w:color="auto"/>
                <w:left w:val="none" w:sz="0" w:space="0" w:color="auto"/>
                <w:bottom w:val="none" w:sz="0" w:space="0" w:color="auto"/>
                <w:right w:val="none" w:sz="0" w:space="0" w:color="auto"/>
              </w:divBdr>
              <w:divsChild>
                <w:div w:id="1555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2522">
      <w:bodyDiv w:val="1"/>
      <w:marLeft w:val="0"/>
      <w:marRight w:val="0"/>
      <w:marTop w:val="0"/>
      <w:marBottom w:val="0"/>
      <w:divBdr>
        <w:top w:val="none" w:sz="0" w:space="0" w:color="auto"/>
        <w:left w:val="none" w:sz="0" w:space="0" w:color="auto"/>
        <w:bottom w:val="none" w:sz="0" w:space="0" w:color="auto"/>
        <w:right w:val="none" w:sz="0" w:space="0" w:color="auto"/>
      </w:divBdr>
      <w:divsChild>
        <w:div w:id="538709791">
          <w:marLeft w:val="0"/>
          <w:marRight w:val="0"/>
          <w:marTop w:val="0"/>
          <w:marBottom w:val="0"/>
          <w:divBdr>
            <w:top w:val="none" w:sz="0" w:space="0" w:color="auto"/>
            <w:left w:val="none" w:sz="0" w:space="0" w:color="auto"/>
            <w:bottom w:val="none" w:sz="0" w:space="0" w:color="auto"/>
            <w:right w:val="none" w:sz="0" w:space="0" w:color="auto"/>
          </w:divBdr>
          <w:divsChild>
            <w:div w:id="966278619">
              <w:marLeft w:val="0"/>
              <w:marRight w:val="0"/>
              <w:marTop w:val="0"/>
              <w:marBottom w:val="0"/>
              <w:divBdr>
                <w:top w:val="none" w:sz="0" w:space="0" w:color="auto"/>
                <w:left w:val="none" w:sz="0" w:space="0" w:color="auto"/>
                <w:bottom w:val="none" w:sz="0" w:space="0" w:color="auto"/>
                <w:right w:val="none" w:sz="0" w:space="0" w:color="auto"/>
              </w:divBdr>
              <w:divsChild>
                <w:div w:id="961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4036">
      <w:bodyDiv w:val="1"/>
      <w:marLeft w:val="0"/>
      <w:marRight w:val="0"/>
      <w:marTop w:val="0"/>
      <w:marBottom w:val="0"/>
      <w:divBdr>
        <w:top w:val="none" w:sz="0" w:space="0" w:color="auto"/>
        <w:left w:val="none" w:sz="0" w:space="0" w:color="auto"/>
        <w:bottom w:val="none" w:sz="0" w:space="0" w:color="auto"/>
        <w:right w:val="none" w:sz="0" w:space="0" w:color="auto"/>
      </w:divBdr>
      <w:divsChild>
        <w:div w:id="2038237489">
          <w:marLeft w:val="0"/>
          <w:marRight w:val="0"/>
          <w:marTop w:val="0"/>
          <w:marBottom w:val="0"/>
          <w:divBdr>
            <w:top w:val="none" w:sz="0" w:space="0" w:color="auto"/>
            <w:left w:val="none" w:sz="0" w:space="0" w:color="auto"/>
            <w:bottom w:val="none" w:sz="0" w:space="0" w:color="auto"/>
            <w:right w:val="none" w:sz="0" w:space="0" w:color="auto"/>
          </w:divBdr>
          <w:divsChild>
            <w:div w:id="1767267314">
              <w:marLeft w:val="0"/>
              <w:marRight w:val="0"/>
              <w:marTop w:val="0"/>
              <w:marBottom w:val="0"/>
              <w:divBdr>
                <w:top w:val="none" w:sz="0" w:space="0" w:color="auto"/>
                <w:left w:val="none" w:sz="0" w:space="0" w:color="auto"/>
                <w:bottom w:val="none" w:sz="0" w:space="0" w:color="auto"/>
                <w:right w:val="none" w:sz="0" w:space="0" w:color="auto"/>
              </w:divBdr>
              <w:divsChild>
                <w:div w:id="19421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6354">
      <w:bodyDiv w:val="1"/>
      <w:marLeft w:val="0"/>
      <w:marRight w:val="0"/>
      <w:marTop w:val="0"/>
      <w:marBottom w:val="0"/>
      <w:divBdr>
        <w:top w:val="none" w:sz="0" w:space="0" w:color="auto"/>
        <w:left w:val="none" w:sz="0" w:space="0" w:color="auto"/>
        <w:bottom w:val="none" w:sz="0" w:space="0" w:color="auto"/>
        <w:right w:val="none" w:sz="0" w:space="0" w:color="auto"/>
      </w:divBdr>
      <w:divsChild>
        <w:div w:id="1363820917">
          <w:marLeft w:val="0"/>
          <w:marRight w:val="0"/>
          <w:marTop w:val="0"/>
          <w:marBottom w:val="0"/>
          <w:divBdr>
            <w:top w:val="none" w:sz="0" w:space="0" w:color="auto"/>
            <w:left w:val="none" w:sz="0" w:space="0" w:color="auto"/>
            <w:bottom w:val="none" w:sz="0" w:space="0" w:color="auto"/>
            <w:right w:val="none" w:sz="0" w:space="0" w:color="auto"/>
          </w:divBdr>
          <w:divsChild>
            <w:div w:id="543181604">
              <w:marLeft w:val="0"/>
              <w:marRight w:val="0"/>
              <w:marTop w:val="0"/>
              <w:marBottom w:val="0"/>
              <w:divBdr>
                <w:top w:val="none" w:sz="0" w:space="0" w:color="auto"/>
                <w:left w:val="none" w:sz="0" w:space="0" w:color="auto"/>
                <w:bottom w:val="none" w:sz="0" w:space="0" w:color="auto"/>
                <w:right w:val="none" w:sz="0" w:space="0" w:color="auto"/>
              </w:divBdr>
              <w:divsChild>
                <w:div w:id="6494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0144">
      <w:bodyDiv w:val="1"/>
      <w:marLeft w:val="0"/>
      <w:marRight w:val="0"/>
      <w:marTop w:val="0"/>
      <w:marBottom w:val="0"/>
      <w:divBdr>
        <w:top w:val="none" w:sz="0" w:space="0" w:color="auto"/>
        <w:left w:val="none" w:sz="0" w:space="0" w:color="auto"/>
        <w:bottom w:val="none" w:sz="0" w:space="0" w:color="auto"/>
        <w:right w:val="none" w:sz="0" w:space="0" w:color="auto"/>
      </w:divBdr>
      <w:divsChild>
        <w:div w:id="1222714546">
          <w:marLeft w:val="0"/>
          <w:marRight w:val="0"/>
          <w:marTop w:val="0"/>
          <w:marBottom w:val="0"/>
          <w:divBdr>
            <w:top w:val="none" w:sz="0" w:space="0" w:color="auto"/>
            <w:left w:val="none" w:sz="0" w:space="0" w:color="auto"/>
            <w:bottom w:val="none" w:sz="0" w:space="0" w:color="auto"/>
            <w:right w:val="none" w:sz="0" w:space="0" w:color="auto"/>
          </w:divBdr>
          <w:divsChild>
            <w:div w:id="2132045003">
              <w:marLeft w:val="0"/>
              <w:marRight w:val="0"/>
              <w:marTop w:val="0"/>
              <w:marBottom w:val="0"/>
              <w:divBdr>
                <w:top w:val="none" w:sz="0" w:space="0" w:color="auto"/>
                <w:left w:val="none" w:sz="0" w:space="0" w:color="auto"/>
                <w:bottom w:val="none" w:sz="0" w:space="0" w:color="auto"/>
                <w:right w:val="none" w:sz="0" w:space="0" w:color="auto"/>
              </w:divBdr>
              <w:divsChild>
                <w:div w:id="9574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313">
      <w:bodyDiv w:val="1"/>
      <w:marLeft w:val="0"/>
      <w:marRight w:val="0"/>
      <w:marTop w:val="0"/>
      <w:marBottom w:val="0"/>
      <w:divBdr>
        <w:top w:val="none" w:sz="0" w:space="0" w:color="auto"/>
        <w:left w:val="none" w:sz="0" w:space="0" w:color="auto"/>
        <w:bottom w:val="none" w:sz="0" w:space="0" w:color="auto"/>
        <w:right w:val="none" w:sz="0" w:space="0" w:color="auto"/>
      </w:divBdr>
      <w:divsChild>
        <w:div w:id="219831458">
          <w:marLeft w:val="0"/>
          <w:marRight w:val="0"/>
          <w:marTop w:val="0"/>
          <w:marBottom w:val="0"/>
          <w:divBdr>
            <w:top w:val="none" w:sz="0" w:space="0" w:color="auto"/>
            <w:left w:val="none" w:sz="0" w:space="0" w:color="auto"/>
            <w:bottom w:val="none" w:sz="0" w:space="0" w:color="auto"/>
            <w:right w:val="none" w:sz="0" w:space="0" w:color="auto"/>
          </w:divBdr>
          <w:divsChild>
            <w:div w:id="436826003">
              <w:marLeft w:val="0"/>
              <w:marRight w:val="0"/>
              <w:marTop w:val="0"/>
              <w:marBottom w:val="0"/>
              <w:divBdr>
                <w:top w:val="none" w:sz="0" w:space="0" w:color="auto"/>
                <w:left w:val="none" w:sz="0" w:space="0" w:color="auto"/>
                <w:bottom w:val="none" w:sz="0" w:space="0" w:color="auto"/>
                <w:right w:val="none" w:sz="0" w:space="0" w:color="auto"/>
              </w:divBdr>
              <w:divsChild>
                <w:div w:id="10090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6253">
      <w:bodyDiv w:val="1"/>
      <w:marLeft w:val="0"/>
      <w:marRight w:val="0"/>
      <w:marTop w:val="0"/>
      <w:marBottom w:val="0"/>
      <w:divBdr>
        <w:top w:val="none" w:sz="0" w:space="0" w:color="auto"/>
        <w:left w:val="none" w:sz="0" w:space="0" w:color="auto"/>
        <w:bottom w:val="none" w:sz="0" w:space="0" w:color="auto"/>
        <w:right w:val="none" w:sz="0" w:space="0" w:color="auto"/>
      </w:divBdr>
      <w:divsChild>
        <w:div w:id="1088118616">
          <w:marLeft w:val="0"/>
          <w:marRight w:val="0"/>
          <w:marTop w:val="0"/>
          <w:marBottom w:val="0"/>
          <w:divBdr>
            <w:top w:val="none" w:sz="0" w:space="0" w:color="auto"/>
            <w:left w:val="none" w:sz="0" w:space="0" w:color="auto"/>
            <w:bottom w:val="none" w:sz="0" w:space="0" w:color="auto"/>
            <w:right w:val="none" w:sz="0" w:space="0" w:color="auto"/>
          </w:divBdr>
          <w:divsChild>
            <w:div w:id="175654582">
              <w:marLeft w:val="0"/>
              <w:marRight w:val="0"/>
              <w:marTop w:val="0"/>
              <w:marBottom w:val="0"/>
              <w:divBdr>
                <w:top w:val="none" w:sz="0" w:space="0" w:color="auto"/>
                <w:left w:val="none" w:sz="0" w:space="0" w:color="auto"/>
                <w:bottom w:val="none" w:sz="0" w:space="0" w:color="auto"/>
                <w:right w:val="none" w:sz="0" w:space="0" w:color="auto"/>
              </w:divBdr>
              <w:divsChild>
                <w:div w:id="205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1915">
      <w:bodyDiv w:val="1"/>
      <w:marLeft w:val="0"/>
      <w:marRight w:val="0"/>
      <w:marTop w:val="0"/>
      <w:marBottom w:val="0"/>
      <w:divBdr>
        <w:top w:val="none" w:sz="0" w:space="0" w:color="auto"/>
        <w:left w:val="none" w:sz="0" w:space="0" w:color="auto"/>
        <w:bottom w:val="none" w:sz="0" w:space="0" w:color="auto"/>
        <w:right w:val="none" w:sz="0" w:space="0" w:color="auto"/>
      </w:divBdr>
      <w:divsChild>
        <w:div w:id="374473139">
          <w:marLeft w:val="0"/>
          <w:marRight w:val="0"/>
          <w:marTop w:val="0"/>
          <w:marBottom w:val="0"/>
          <w:divBdr>
            <w:top w:val="none" w:sz="0" w:space="0" w:color="auto"/>
            <w:left w:val="none" w:sz="0" w:space="0" w:color="auto"/>
            <w:bottom w:val="none" w:sz="0" w:space="0" w:color="auto"/>
            <w:right w:val="none" w:sz="0" w:space="0" w:color="auto"/>
          </w:divBdr>
          <w:divsChild>
            <w:div w:id="17900941">
              <w:marLeft w:val="0"/>
              <w:marRight w:val="0"/>
              <w:marTop w:val="0"/>
              <w:marBottom w:val="0"/>
              <w:divBdr>
                <w:top w:val="none" w:sz="0" w:space="0" w:color="auto"/>
                <w:left w:val="none" w:sz="0" w:space="0" w:color="auto"/>
                <w:bottom w:val="none" w:sz="0" w:space="0" w:color="auto"/>
                <w:right w:val="none" w:sz="0" w:space="0" w:color="auto"/>
              </w:divBdr>
              <w:divsChild>
                <w:div w:id="1270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5850">
      <w:bodyDiv w:val="1"/>
      <w:marLeft w:val="0"/>
      <w:marRight w:val="0"/>
      <w:marTop w:val="0"/>
      <w:marBottom w:val="0"/>
      <w:divBdr>
        <w:top w:val="none" w:sz="0" w:space="0" w:color="auto"/>
        <w:left w:val="none" w:sz="0" w:space="0" w:color="auto"/>
        <w:bottom w:val="none" w:sz="0" w:space="0" w:color="auto"/>
        <w:right w:val="none" w:sz="0" w:space="0" w:color="auto"/>
      </w:divBdr>
      <w:divsChild>
        <w:div w:id="1240603318">
          <w:marLeft w:val="0"/>
          <w:marRight w:val="0"/>
          <w:marTop w:val="0"/>
          <w:marBottom w:val="0"/>
          <w:divBdr>
            <w:top w:val="none" w:sz="0" w:space="0" w:color="auto"/>
            <w:left w:val="none" w:sz="0" w:space="0" w:color="auto"/>
            <w:bottom w:val="none" w:sz="0" w:space="0" w:color="auto"/>
            <w:right w:val="none" w:sz="0" w:space="0" w:color="auto"/>
          </w:divBdr>
          <w:divsChild>
            <w:div w:id="1167287081">
              <w:marLeft w:val="0"/>
              <w:marRight w:val="0"/>
              <w:marTop w:val="0"/>
              <w:marBottom w:val="0"/>
              <w:divBdr>
                <w:top w:val="none" w:sz="0" w:space="0" w:color="auto"/>
                <w:left w:val="none" w:sz="0" w:space="0" w:color="auto"/>
                <w:bottom w:val="none" w:sz="0" w:space="0" w:color="auto"/>
                <w:right w:val="none" w:sz="0" w:space="0" w:color="auto"/>
              </w:divBdr>
              <w:divsChild>
                <w:div w:id="702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6036">
      <w:bodyDiv w:val="1"/>
      <w:marLeft w:val="0"/>
      <w:marRight w:val="0"/>
      <w:marTop w:val="0"/>
      <w:marBottom w:val="0"/>
      <w:divBdr>
        <w:top w:val="none" w:sz="0" w:space="0" w:color="auto"/>
        <w:left w:val="none" w:sz="0" w:space="0" w:color="auto"/>
        <w:bottom w:val="none" w:sz="0" w:space="0" w:color="auto"/>
        <w:right w:val="none" w:sz="0" w:space="0" w:color="auto"/>
      </w:divBdr>
      <w:divsChild>
        <w:div w:id="1794397699">
          <w:marLeft w:val="0"/>
          <w:marRight w:val="0"/>
          <w:marTop w:val="0"/>
          <w:marBottom w:val="0"/>
          <w:divBdr>
            <w:top w:val="none" w:sz="0" w:space="0" w:color="auto"/>
            <w:left w:val="none" w:sz="0" w:space="0" w:color="auto"/>
            <w:bottom w:val="none" w:sz="0" w:space="0" w:color="auto"/>
            <w:right w:val="none" w:sz="0" w:space="0" w:color="auto"/>
          </w:divBdr>
          <w:divsChild>
            <w:div w:id="70978143">
              <w:marLeft w:val="0"/>
              <w:marRight w:val="0"/>
              <w:marTop w:val="0"/>
              <w:marBottom w:val="0"/>
              <w:divBdr>
                <w:top w:val="none" w:sz="0" w:space="0" w:color="auto"/>
                <w:left w:val="none" w:sz="0" w:space="0" w:color="auto"/>
                <w:bottom w:val="none" w:sz="0" w:space="0" w:color="auto"/>
                <w:right w:val="none" w:sz="0" w:space="0" w:color="auto"/>
              </w:divBdr>
              <w:divsChild>
                <w:div w:id="4385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5682">
      <w:bodyDiv w:val="1"/>
      <w:marLeft w:val="0"/>
      <w:marRight w:val="0"/>
      <w:marTop w:val="0"/>
      <w:marBottom w:val="0"/>
      <w:divBdr>
        <w:top w:val="none" w:sz="0" w:space="0" w:color="auto"/>
        <w:left w:val="none" w:sz="0" w:space="0" w:color="auto"/>
        <w:bottom w:val="none" w:sz="0" w:space="0" w:color="auto"/>
        <w:right w:val="none" w:sz="0" w:space="0" w:color="auto"/>
      </w:divBdr>
      <w:divsChild>
        <w:div w:id="55514692">
          <w:marLeft w:val="0"/>
          <w:marRight w:val="0"/>
          <w:marTop w:val="0"/>
          <w:marBottom w:val="0"/>
          <w:divBdr>
            <w:top w:val="none" w:sz="0" w:space="0" w:color="auto"/>
            <w:left w:val="none" w:sz="0" w:space="0" w:color="auto"/>
            <w:bottom w:val="none" w:sz="0" w:space="0" w:color="auto"/>
            <w:right w:val="none" w:sz="0" w:space="0" w:color="auto"/>
          </w:divBdr>
          <w:divsChild>
            <w:div w:id="2110461508">
              <w:marLeft w:val="0"/>
              <w:marRight w:val="0"/>
              <w:marTop w:val="0"/>
              <w:marBottom w:val="0"/>
              <w:divBdr>
                <w:top w:val="none" w:sz="0" w:space="0" w:color="auto"/>
                <w:left w:val="none" w:sz="0" w:space="0" w:color="auto"/>
                <w:bottom w:val="none" w:sz="0" w:space="0" w:color="auto"/>
                <w:right w:val="none" w:sz="0" w:space="0" w:color="auto"/>
              </w:divBdr>
              <w:divsChild>
                <w:div w:id="1789618590">
                  <w:marLeft w:val="0"/>
                  <w:marRight w:val="0"/>
                  <w:marTop w:val="0"/>
                  <w:marBottom w:val="0"/>
                  <w:divBdr>
                    <w:top w:val="none" w:sz="0" w:space="0" w:color="auto"/>
                    <w:left w:val="none" w:sz="0" w:space="0" w:color="auto"/>
                    <w:bottom w:val="none" w:sz="0" w:space="0" w:color="auto"/>
                    <w:right w:val="none" w:sz="0" w:space="0" w:color="auto"/>
                  </w:divBdr>
                </w:div>
              </w:divsChild>
            </w:div>
            <w:div w:id="991713106">
              <w:marLeft w:val="0"/>
              <w:marRight w:val="0"/>
              <w:marTop w:val="0"/>
              <w:marBottom w:val="0"/>
              <w:divBdr>
                <w:top w:val="none" w:sz="0" w:space="0" w:color="auto"/>
                <w:left w:val="none" w:sz="0" w:space="0" w:color="auto"/>
                <w:bottom w:val="none" w:sz="0" w:space="0" w:color="auto"/>
                <w:right w:val="none" w:sz="0" w:space="0" w:color="auto"/>
              </w:divBdr>
              <w:divsChild>
                <w:div w:id="8787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1329">
          <w:marLeft w:val="0"/>
          <w:marRight w:val="0"/>
          <w:marTop w:val="0"/>
          <w:marBottom w:val="0"/>
          <w:divBdr>
            <w:top w:val="none" w:sz="0" w:space="0" w:color="auto"/>
            <w:left w:val="none" w:sz="0" w:space="0" w:color="auto"/>
            <w:bottom w:val="none" w:sz="0" w:space="0" w:color="auto"/>
            <w:right w:val="none" w:sz="0" w:space="0" w:color="auto"/>
          </w:divBdr>
          <w:divsChild>
            <w:div w:id="569269846">
              <w:marLeft w:val="0"/>
              <w:marRight w:val="0"/>
              <w:marTop w:val="0"/>
              <w:marBottom w:val="0"/>
              <w:divBdr>
                <w:top w:val="none" w:sz="0" w:space="0" w:color="auto"/>
                <w:left w:val="none" w:sz="0" w:space="0" w:color="auto"/>
                <w:bottom w:val="none" w:sz="0" w:space="0" w:color="auto"/>
                <w:right w:val="none" w:sz="0" w:space="0" w:color="auto"/>
              </w:divBdr>
              <w:divsChild>
                <w:div w:id="961232531">
                  <w:marLeft w:val="0"/>
                  <w:marRight w:val="0"/>
                  <w:marTop w:val="0"/>
                  <w:marBottom w:val="0"/>
                  <w:divBdr>
                    <w:top w:val="none" w:sz="0" w:space="0" w:color="auto"/>
                    <w:left w:val="none" w:sz="0" w:space="0" w:color="auto"/>
                    <w:bottom w:val="none" w:sz="0" w:space="0" w:color="auto"/>
                    <w:right w:val="none" w:sz="0" w:space="0" w:color="auto"/>
                  </w:divBdr>
                </w:div>
              </w:divsChild>
            </w:div>
            <w:div w:id="1372806722">
              <w:marLeft w:val="0"/>
              <w:marRight w:val="0"/>
              <w:marTop w:val="0"/>
              <w:marBottom w:val="0"/>
              <w:divBdr>
                <w:top w:val="none" w:sz="0" w:space="0" w:color="auto"/>
                <w:left w:val="none" w:sz="0" w:space="0" w:color="auto"/>
                <w:bottom w:val="none" w:sz="0" w:space="0" w:color="auto"/>
                <w:right w:val="none" w:sz="0" w:space="0" w:color="auto"/>
              </w:divBdr>
              <w:divsChild>
                <w:div w:id="10259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59352">
      <w:bodyDiv w:val="1"/>
      <w:marLeft w:val="0"/>
      <w:marRight w:val="0"/>
      <w:marTop w:val="0"/>
      <w:marBottom w:val="0"/>
      <w:divBdr>
        <w:top w:val="none" w:sz="0" w:space="0" w:color="auto"/>
        <w:left w:val="none" w:sz="0" w:space="0" w:color="auto"/>
        <w:bottom w:val="none" w:sz="0" w:space="0" w:color="auto"/>
        <w:right w:val="none" w:sz="0" w:space="0" w:color="auto"/>
      </w:divBdr>
      <w:divsChild>
        <w:div w:id="710106374">
          <w:marLeft w:val="0"/>
          <w:marRight w:val="0"/>
          <w:marTop w:val="0"/>
          <w:marBottom w:val="0"/>
          <w:divBdr>
            <w:top w:val="none" w:sz="0" w:space="0" w:color="auto"/>
            <w:left w:val="none" w:sz="0" w:space="0" w:color="auto"/>
            <w:bottom w:val="none" w:sz="0" w:space="0" w:color="auto"/>
            <w:right w:val="none" w:sz="0" w:space="0" w:color="auto"/>
          </w:divBdr>
          <w:divsChild>
            <w:div w:id="780536103">
              <w:marLeft w:val="0"/>
              <w:marRight w:val="0"/>
              <w:marTop w:val="0"/>
              <w:marBottom w:val="0"/>
              <w:divBdr>
                <w:top w:val="none" w:sz="0" w:space="0" w:color="auto"/>
                <w:left w:val="none" w:sz="0" w:space="0" w:color="auto"/>
                <w:bottom w:val="none" w:sz="0" w:space="0" w:color="auto"/>
                <w:right w:val="none" w:sz="0" w:space="0" w:color="auto"/>
              </w:divBdr>
              <w:divsChild>
                <w:div w:id="5354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3216">
      <w:bodyDiv w:val="1"/>
      <w:marLeft w:val="0"/>
      <w:marRight w:val="0"/>
      <w:marTop w:val="0"/>
      <w:marBottom w:val="0"/>
      <w:divBdr>
        <w:top w:val="none" w:sz="0" w:space="0" w:color="auto"/>
        <w:left w:val="none" w:sz="0" w:space="0" w:color="auto"/>
        <w:bottom w:val="none" w:sz="0" w:space="0" w:color="auto"/>
        <w:right w:val="none" w:sz="0" w:space="0" w:color="auto"/>
      </w:divBdr>
      <w:divsChild>
        <w:div w:id="1334183352">
          <w:marLeft w:val="0"/>
          <w:marRight w:val="0"/>
          <w:marTop w:val="0"/>
          <w:marBottom w:val="0"/>
          <w:divBdr>
            <w:top w:val="none" w:sz="0" w:space="0" w:color="auto"/>
            <w:left w:val="none" w:sz="0" w:space="0" w:color="auto"/>
            <w:bottom w:val="none" w:sz="0" w:space="0" w:color="auto"/>
            <w:right w:val="none" w:sz="0" w:space="0" w:color="auto"/>
          </w:divBdr>
          <w:divsChild>
            <w:div w:id="82071032">
              <w:marLeft w:val="0"/>
              <w:marRight w:val="0"/>
              <w:marTop w:val="0"/>
              <w:marBottom w:val="0"/>
              <w:divBdr>
                <w:top w:val="none" w:sz="0" w:space="0" w:color="auto"/>
                <w:left w:val="none" w:sz="0" w:space="0" w:color="auto"/>
                <w:bottom w:val="none" w:sz="0" w:space="0" w:color="auto"/>
                <w:right w:val="none" w:sz="0" w:space="0" w:color="auto"/>
              </w:divBdr>
              <w:divsChild>
                <w:div w:id="7495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3131">
      <w:bodyDiv w:val="1"/>
      <w:marLeft w:val="0"/>
      <w:marRight w:val="0"/>
      <w:marTop w:val="0"/>
      <w:marBottom w:val="0"/>
      <w:divBdr>
        <w:top w:val="none" w:sz="0" w:space="0" w:color="auto"/>
        <w:left w:val="none" w:sz="0" w:space="0" w:color="auto"/>
        <w:bottom w:val="none" w:sz="0" w:space="0" w:color="auto"/>
        <w:right w:val="none" w:sz="0" w:space="0" w:color="auto"/>
      </w:divBdr>
      <w:divsChild>
        <w:div w:id="797341360">
          <w:marLeft w:val="0"/>
          <w:marRight w:val="0"/>
          <w:marTop w:val="0"/>
          <w:marBottom w:val="0"/>
          <w:divBdr>
            <w:top w:val="none" w:sz="0" w:space="0" w:color="auto"/>
            <w:left w:val="none" w:sz="0" w:space="0" w:color="auto"/>
            <w:bottom w:val="none" w:sz="0" w:space="0" w:color="auto"/>
            <w:right w:val="none" w:sz="0" w:space="0" w:color="auto"/>
          </w:divBdr>
          <w:divsChild>
            <w:div w:id="1776241807">
              <w:marLeft w:val="0"/>
              <w:marRight w:val="0"/>
              <w:marTop w:val="0"/>
              <w:marBottom w:val="0"/>
              <w:divBdr>
                <w:top w:val="none" w:sz="0" w:space="0" w:color="auto"/>
                <w:left w:val="none" w:sz="0" w:space="0" w:color="auto"/>
                <w:bottom w:val="none" w:sz="0" w:space="0" w:color="auto"/>
                <w:right w:val="none" w:sz="0" w:space="0" w:color="auto"/>
              </w:divBdr>
              <w:divsChild>
                <w:div w:id="15517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6162">
      <w:bodyDiv w:val="1"/>
      <w:marLeft w:val="0"/>
      <w:marRight w:val="0"/>
      <w:marTop w:val="0"/>
      <w:marBottom w:val="0"/>
      <w:divBdr>
        <w:top w:val="none" w:sz="0" w:space="0" w:color="auto"/>
        <w:left w:val="none" w:sz="0" w:space="0" w:color="auto"/>
        <w:bottom w:val="none" w:sz="0" w:space="0" w:color="auto"/>
        <w:right w:val="none" w:sz="0" w:space="0" w:color="auto"/>
      </w:divBdr>
      <w:divsChild>
        <w:div w:id="1374185502">
          <w:marLeft w:val="0"/>
          <w:marRight w:val="0"/>
          <w:marTop w:val="0"/>
          <w:marBottom w:val="0"/>
          <w:divBdr>
            <w:top w:val="none" w:sz="0" w:space="0" w:color="auto"/>
            <w:left w:val="none" w:sz="0" w:space="0" w:color="auto"/>
            <w:bottom w:val="none" w:sz="0" w:space="0" w:color="auto"/>
            <w:right w:val="none" w:sz="0" w:space="0" w:color="auto"/>
          </w:divBdr>
          <w:divsChild>
            <w:div w:id="751926079">
              <w:marLeft w:val="0"/>
              <w:marRight w:val="0"/>
              <w:marTop w:val="0"/>
              <w:marBottom w:val="0"/>
              <w:divBdr>
                <w:top w:val="none" w:sz="0" w:space="0" w:color="auto"/>
                <w:left w:val="none" w:sz="0" w:space="0" w:color="auto"/>
                <w:bottom w:val="none" w:sz="0" w:space="0" w:color="auto"/>
                <w:right w:val="none" w:sz="0" w:space="0" w:color="auto"/>
              </w:divBdr>
              <w:divsChild>
                <w:div w:id="8024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0781">
      <w:bodyDiv w:val="1"/>
      <w:marLeft w:val="0"/>
      <w:marRight w:val="0"/>
      <w:marTop w:val="0"/>
      <w:marBottom w:val="0"/>
      <w:divBdr>
        <w:top w:val="none" w:sz="0" w:space="0" w:color="auto"/>
        <w:left w:val="none" w:sz="0" w:space="0" w:color="auto"/>
        <w:bottom w:val="none" w:sz="0" w:space="0" w:color="auto"/>
        <w:right w:val="none" w:sz="0" w:space="0" w:color="auto"/>
      </w:divBdr>
      <w:divsChild>
        <w:div w:id="1015958913">
          <w:marLeft w:val="0"/>
          <w:marRight w:val="0"/>
          <w:marTop w:val="0"/>
          <w:marBottom w:val="0"/>
          <w:divBdr>
            <w:top w:val="none" w:sz="0" w:space="0" w:color="auto"/>
            <w:left w:val="none" w:sz="0" w:space="0" w:color="auto"/>
            <w:bottom w:val="none" w:sz="0" w:space="0" w:color="auto"/>
            <w:right w:val="none" w:sz="0" w:space="0" w:color="auto"/>
          </w:divBdr>
          <w:divsChild>
            <w:div w:id="237786533">
              <w:marLeft w:val="0"/>
              <w:marRight w:val="0"/>
              <w:marTop w:val="0"/>
              <w:marBottom w:val="0"/>
              <w:divBdr>
                <w:top w:val="none" w:sz="0" w:space="0" w:color="auto"/>
                <w:left w:val="none" w:sz="0" w:space="0" w:color="auto"/>
                <w:bottom w:val="none" w:sz="0" w:space="0" w:color="auto"/>
                <w:right w:val="none" w:sz="0" w:space="0" w:color="auto"/>
              </w:divBdr>
              <w:divsChild>
                <w:div w:id="12548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40949">
      <w:bodyDiv w:val="1"/>
      <w:marLeft w:val="0"/>
      <w:marRight w:val="0"/>
      <w:marTop w:val="0"/>
      <w:marBottom w:val="0"/>
      <w:divBdr>
        <w:top w:val="none" w:sz="0" w:space="0" w:color="auto"/>
        <w:left w:val="none" w:sz="0" w:space="0" w:color="auto"/>
        <w:bottom w:val="none" w:sz="0" w:space="0" w:color="auto"/>
        <w:right w:val="none" w:sz="0" w:space="0" w:color="auto"/>
      </w:divBdr>
      <w:divsChild>
        <w:div w:id="970936866">
          <w:marLeft w:val="0"/>
          <w:marRight w:val="0"/>
          <w:marTop w:val="0"/>
          <w:marBottom w:val="0"/>
          <w:divBdr>
            <w:top w:val="none" w:sz="0" w:space="0" w:color="auto"/>
            <w:left w:val="none" w:sz="0" w:space="0" w:color="auto"/>
            <w:bottom w:val="none" w:sz="0" w:space="0" w:color="auto"/>
            <w:right w:val="none" w:sz="0" w:space="0" w:color="auto"/>
          </w:divBdr>
          <w:divsChild>
            <w:div w:id="739713982">
              <w:marLeft w:val="0"/>
              <w:marRight w:val="0"/>
              <w:marTop w:val="0"/>
              <w:marBottom w:val="0"/>
              <w:divBdr>
                <w:top w:val="none" w:sz="0" w:space="0" w:color="auto"/>
                <w:left w:val="none" w:sz="0" w:space="0" w:color="auto"/>
                <w:bottom w:val="none" w:sz="0" w:space="0" w:color="auto"/>
                <w:right w:val="none" w:sz="0" w:space="0" w:color="auto"/>
              </w:divBdr>
              <w:divsChild>
                <w:div w:id="14537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3830">
      <w:bodyDiv w:val="1"/>
      <w:marLeft w:val="0"/>
      <w:marRight w:val="0"/>
      <w:marTop w:val="0"/>
      <w:marBottom w:val="0"/>
      <w:divBdr>
        <w:top w:val="none" w:sz="0" w:space="0" w:color="auto"/>
        <w:left w:val="none" w:sz="0" w:space="0" w:color="auto"/>
        <w:bottom w:val="none" w:sz="0" w:space="0" w:color="auto"/>
        <w:right w:val="none" w:sz="0" w:space="0" w:color="auto"/>
      </w:divBdr>
      <w:divsChild>
        <w:div w:id="675958696">
          <w:marLeft w:val="0"/>
          <w:marRight w:val="0"/>
          <w:marTop w:val="0"/>
          <w:marBottom w:val="0"/>
          <w:divBdr>
            <w:top w:val="none" w:sz="0" w:space="0" w:color="auto"/>
            <w:left w:val="none" w:sz="0" w:space="0" w:color="auto"/>
            <w:bottom w:val="none" w:sz="0" w:space="0" w:color="auto"/>
            <w:right w:val="none" w:sz="0" w:space="0" w:color="auto"/>
          </w:divBdr>
          <w:divsChild>
            <w:div w:id="1659653553">
              <w:marLeft w:val="0"/>
              <w:marRight w:val="0"/>
              <w:marTop w:val="0"/>
              <w:marBottom w:val="0"/>
              <w:divBdr>
                <w:top w:val="none" w:sz="0" w:space="0" w:color="auto"/>
                <w:left w:val="none" w:sz="0" w:space="0" w:color="auto"/>
                <w:bottom w:val="none" w:sz="0" w:space="0" w:color="auto"/>
                <w:right w:val="none" w:sz="0" w:space="0" w:color="auto"/>
              </w:divBdr>
              <w:divsChild>
                <w:div w:id="11697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9EC742-C681-3746-B467-54DF58117C81}"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BE917A31-E68F-2D4E-8B83-4706E1CE3930}">
      <dgm:prSet phldrT="[Text]"/>
      <dgm:spPr/>
      <dgm:t>
        <a:bodyPr/>
        <a:lstStyle/>
        <a:p>
          <a:r>
            <a:rPr lang="en-GB" dirty="0"/>
            <a:t>Matching Groups Analysis: Demographic and other cognitive variables</a:t>
          </a:r>
        </a:p>
      </dgm:t>
    </dgm:pt>
    <dgm:pt modelId="{293C2944-A780-F645-B619-A73BDBF38ABC}" type="parTrans" cxnId="{E4D4BE23-A8BE-6745-9A80-1B2380208C89}">
      <dgm:prSet/>
      <dgm:spPr/>
      <dgm:t>
        <a:bodyPr/>
        <a:lstStyle/>
        <a:p>
          <a:endParaRPr lang="en-GB"/>
        </a:p>
      </dgm:t>
    </dgm:pt>
    <dgm:pt modelId="{9A5A8450-2987-2647-B561-20479CE35B88}" type="sibTrans" cxnId="{E4D4BE23-A8BE-6745-9A80-1B2380208C89}">
      <dgm:prSet/>
      <dgm:spPr/>
      <dgm:t>
        <a:bodyPr/>
        <a:lstStyle/>
        <a:p>
          <a:endParaRPr lang="en-GB"/>
        </a:p>
      </dgm:t>
    </dgm:pt>
    <dgm:pt modelId="{4B4B39C9-53AA-D94E-B7CE-D8036B74F42D}">
      <dgm:prSet phldrT="[Text]"/>
      <dgm:spPr/>
      <dgm:t>
        <a:bodyPr/>
        <a:lstStyle/>
        <a:p>
          <a:r>
            <a:rPr lang="en-GB" dirty="0"/>
            <a:t>Chi-square/t- tests (religion, sex, education, age)</a:t>
          </a:r>
        </a:p>
      </dgm:t>
    </dgm:pt>
    <dgm:pt modelId="{0E937E4B-6243-5240-87F1-4A2517385F3D}" type="parTrans" cxnId="{CFFDA987-7DFA-0C41-8A7A-13C81A05B83E}">
      <dgm:prSet/>
      <dgm:spPr/>
      <dgm:t>
        <a:bodyPr/>
        <a:lstStyle/>
        <a:p>
          <a:endParaRPr lang="en-GB"/>
        </a:p>
      </dgm:t>
    </dgm:pt>
    <dgm:pt modelId="{6A843A16-4787-5949-B376-1F784B2F6C7D}" type="sibTrans" cxnId="{CFFDA987-7DFA-0C41-8A7A-13C81A05B83E}">
      <dgm:prSet/>
      <dgm:spPr/>
      <dgm:t>
        <a:bodyPr/>
        <a:lstStyle/>
        <a:p>
          <a:endParaRPr lang="en-GB"/>
        </a:p>
      </dgm:t>
    </dgm:pt>
    <dgm:pt modelId="{78A15E1A-B277-B04E-A1A9-BD4C2AFC5A4B}">
      <dgm:prSet phldrT="[Text]"/>
      <dgm:spPr/>
      <dgm:t>
        <a:bodyPr/>
        <a:lstStyle/>
        <a:p>
          <a:r>
            <a:rPr lang="en-GB" dirty="0"/>
            <a:t>Between Groups Analysis: JDM &amp; WM scores:</a:t>
          </a:r>
        </a:p>
      </dgm:t>
    </dgm:pt>
    <dgm:pt modelId="{AE307019-2615-6C4F-A2BE-DB0588C8A864}" type="parTrans" cxnId="{1FC6473C-146B-E84B-B04D-1DA6233D675C}">
      <dgm:prSet/>
      <dgm:spPr/>
      <dgm:t>
        <a:bodyPr/>
        <a:lstStyle/>
        <a:p>
          <a:endParaRPr lang="en-GB"/>
        </a:p>
      </dgm:t>
    </dgm:pt>
    <dgm:pt modelId="{67C18568-E23F-6741-AE7A-99AF210CF6BD}" type="sibTrans" cxnId="{1FC6473C-146B-E84B-B04D-1DA6233D675C}">
      <dgm:prSet/>
      <dgm:spPr/>
      <dgm:t>
        <a:bodyPr/>
        <a:lstStyle/>
        <a:p>
          <a:endParaRPr lang="en-GB"/>
        </a:p>
      </dgm:t>
    </dgm:pt>
    <dgm:pt modelId="{47ED346C-4421-A14F-9505-8577FA992181}">
      <dgm:prSet phldrT="[Text]"/>
      <dgm:spPr/>
      <dgm:t>
        <a:bodyPr/>
        <a:lstStyle/>
        <a:p>
          <a:r>
            <a:rPr lang="en-GB" dirty="0"/>
            <a:t>JDM scores MANOVA &amp; ANOVAs (CRT; Verbal CRT; Incongruent Base Rates)</a:t>
          </a:r>
        </a:p>
      </dgm:t>
    </dgm:pt>
    <dgm:pt modelId="{F551FB01-298D-8146-B8ED-D042A7F05B08}" type="parTrans" cxnId="{6A5CC0AA-9043-8743-B85E-4EF4EA564B2B}">
      <dgm:prSet/>
      <dgm:spPr/>
      <dgm:t>
        <a:bodyPr/>
        <a:lstStyle/>
        <a:p>
          <a:endParaRPr lang="en-GB"/>
        </a:p>
      </dgm:t>
    </dgm:pt>
    <dgm:pt modelId="{3166BECF-38D0-8D4E-91A8-BE586E9FBD5F}" type="sibTrans" cxnId="{6A5CC0AA-9043-8743-B85E-4EF4EA564B2B}">
      <dgm:prSet/>
      <dgm:spPr/>
      <dgm:t>
        <a:bodyPr/>
        <a:lstStyle/>
        <a:p>
          <a:endParaRPr lang="en-GB"/>
        </a:p>
      </dgm:t>
    </dgm:pt>
    <dgm:pt modelId="{4178A71E-4D31-C349-8C20-7A98E95D419E}">
      <dgm:prSet phldrT="[Text]"/>
      <dgm:spPr/>
      <dgm:t>
        <a:bodyPr/>
        <a:lstStyle/>
        <a:p>
          <a:r>
            <a:rPr lang="en-GB" dirty="0"/>
            <a:t>Correlation analysis </a:t>
          </a:r>
          <a:br>
            <a:rPr lang="en-GB" dirty="0"/>
          </a:br>
          <a:r>
            <a:rPr lang="en-GB" dirty="0"/>
            <a:t>JDM and WM Day 1  2</a:t>
          </a:r>
        </a:p>
      </dgm:t>
    </dgm:pt>
    <dgm:pt modelId="{008EFC43-61F9-9243-94C9-94CB6704CF79}" type="parTrans" cxnId="{FE55FC21-030A-B949-B764-546D42CF919E}">
      <dgm:prSet/>
      <dgm:spPr/>
      <dgm:t>
        <a:bodyPr/>
        <a:lstStyle/>
        <a:p>
          <a:endParaRPr lang="en-GB"/>
        </a:p>
      </dgm:t>
    </dgm:pt>
    <dgm:pt modelId="{4452B73F-9B63-4C45-AB1E-93C94DD224EE}" type="sibTrans" cxnId="{FE55FC21-030A-B949-B764-546D42CF919E}">
      <dgm:prSet/>
      <dgm:spPr/>
      <dgm:t>
        <a:bodyPr/>
        <a:lstStyle/>
        <a:p>
          <a:endParaRPr lang="en-GB"/>
        </a:p>
      </dgm:t>
    </dgm:pt>
    <dgm:pt modelId="{1459308A-270C-B947-A2B8-BB76BAADB622}">
      <dgm:prSet phldrT="[Text]"/>
      <dgm:spPr/>
      <dgm:t>
        <a:bodyPr/>
        <a:lstStyle/>
        <a:p>
          <a:r>
            <a:rPr lang="en-GB" dirty="0"/>
            <a:t>Pearson correlation: CRT; Verbal CRT; Incongruent Base Rates; Sternberg test, n-back task</a:t>
          </a:r>
        </a:p>
      </dgm:t>
    </dgm:pt>
    <dgm:pt modelId="{C9A229B3-6E5A-764C-B869-E898FB8E38CC}" type="parTrans" cxnId="{9F46D665-DACD-5745-90E2-5D5FA92258E5}">
      <dgm:prSet/>
      <dgm:spPr/>
      <dgm:t>
        <a:bodyPr/>
        <a:lstStyle/>
        <a:p>
          <a:endParaRPr lang="en-GB"/>
        </a:p>
      </dgm:t>
    </dgm:pt>
    <dgm:pt modelId="{7F5F6DEA-0925-1642-8989-AEC0DC969075}" type="sibTrans" cxnId="{9F46D665-DACD-5745-90E2-5D5FA92258E5}">
      <dgm:prSet/>
      <dgm:spPr/>
      <dgm:t>
        <a:bodyPr/>
        <a:lstStyle/>
        <a:p>
          <a:endParaRPr lang="en-GB"/>
        </a:p>
      </dgm:t>
    </dgm:pt>
    <dgm:pt modelId="{FE623EA2-F307-3449-AC93-B8F7EE65B956}">
      <dgm:prSet/>
      <dgm:spPr/>
      <dgm:t>
        <a:bodyPr/>
        <a:lstStyle/>
        <a:p>
          <a:r>
            <a:rPr lang="en-GB" dirty="0"/>
            <a:t>MANOVA (AOT, REI, BIS, NART)</a:t>
          </a:r>
        </a:p>
      </dgm:t>
    </dgm:pt>
    <dgm:pt modelId="{A6EE8CAF-9C1D-0946-96E9-DBF2E2E07CD5}" type="parTrans" cxnId="{1998F078-41AC-214B-9145-28D765226ABF}">
      <dgm:prSet/>
      <dgm:spPr/>
      <dgm:t>
        <a:bodyPr/>
        <a:lstStyle/>
        <a:p>
          <a:endParaRPr lang="en-GB"/>
        </a:p>
      </dgm:t>
    </dgm:pt>
    <dgm:pt modelId="{9E5191DE-A690-1141-A111-039CC92D955F}" type="sibTrans" cxnId="{1998F078-41AC-214B-9145-28D765226ABF}">
      <dgm:prSet/>
      <dgm:spPr/>
      <dgm:t>
        <a:bodyPr/>
        <a:lstStyle/>
        <a:p>
          <a:endParaRPr lang="en-GB"/>
        </a:p>
      </dgm:t>
    </dgm:pt>
    <dgm:pt modelId="{7FF81FB8-AF77-FD4F-A0A0-5F132ED7FB10}">
      <dgm:prSet phldrT="[Text]"/>
      <dgm:spPr/>
      <dgm:t>
        <a:bodyPr/>
        <a:lstStyle/>
        <a:p>
          <a:endParaRPr lang="en-GB" dirty="0"/>
        </a:p>
      </dgm:t>
    </dgm:pt>
    <dgm:pt modelId="{F63C87D5-6272-E546-9607-EF97F327D5FE}" type="parTrans" cxnId="{44D04237-9D5B-6242-94CF-030338A72FE0}">
      <dgm:prSet/>
      <dgm:spPr/>
      <dgm:t>
        <a:bodyPr/>
        <a:lstStyle/>
        <a:p>
          <a:endParaRPr lang="en-GB"/>
        </a:p>
      </dgm:t>
    </dgm:pt>
    <dgm:pt modelId="{ADFC4696-AC13-C144-91A8-3DB51353BC1E}" type="sibTrans" cxnId="{44D04237-9D5B-6242-94CF-030338A72FE0}">
      <dgm:prSet/>
      <dgm:spPr/>
      <dgm:t>
        <a:bodyPr/>
        <a:lstStyle/>
        <a:p>
          <a:endParaRPr lang="en-GB"/>
        </a:p>
      </dgm:t>
    </dgm:pt>
    <dgm:pt modelId="{906BC39A-10A1-6B45-A6DE-587CA62BC069}">
      <dgm:prSet/>
      <dgm:spPr/>
      <dgm:t>
        <a:bodyPr/>
        <a:lstStyle/>
        <a:p>
          <a:r>
            <a:rPr lang="en-GB" dirty="0"/>
            <a:t>WM scores ANOVAs (Sternberg test, n-back task)</a:t>
          </a:r>
        </a:p>
      </dgm:t>
    </dgm:pt>
    <dgm:pt modelId="{E7F2539D-FD4E-C846-B611-F6848340907A}" type="parTrans" cxnId="{A028A2B3-AFCE-C047-B0D9-F69E27A8FDDD}">
      <dgm:prSet/>
      <dgm:spPr/>
      <dgm:t>
        <a:bodyPr/>
        <a:lstStyle/>
        <a:p>
          <a:endParaRPr lang="en-GB"/>
        </a:p>
      </dgm:t>
    </dgm:pt>
    <dgm:pt modelId="{4F94C048-E3FB-9743-9AD3-1366A23385F0}" type="sibTrans" cxnId="{A028A2B3-AFCE-C047-B0D9-F69E27A8FDDD}">
      <dgm:prSet/>
      <dgm:spPr/>
      <dgm:t>
        <a:bodyPr/>
        <a:lstStyle/>
        <a:p>
          <a:endParaRPr lang="en-GB"/>
        </a:p>
      </dgm:t>
    </dgm:pt>
    <dgm:pt modelId="{81753E29-C7A4-2E45-82D7-FEA585961109}" type="pres">
      <dgm:prSet presAssocID="{C79EC742-C681-3746-B467-54DF58117C81}" presName="linearFlow" presStyleCnt="0">
        <dgm:presLayoutVars>
          <dgm:dir/>
          <dgm:animLvl val="lvl"/>
          <dgm:resizeHandles val="exact"/>
        </dgm:presLayoutVars>
      </dgm:prSet>
      <dgm:spPr/>
    </dgm:pt>
    <dgm:pt modelId="{4FC6AD37-3E29-2E41-AADB-A13CE4ED420E}" type="pres">
      <dgm:prSet presAssocID="{BE917A31-E68F-2D4E-8B83-4706E1CE3930}" presName="composite" presStyleCnt="0"/>
      <dgm:spPr/>
    </dgm:pt>
    <dgm:pt modelId="{508BD7F1-7233-4A4B-BE18-6B981BD7991A}" type="pres">
      <dgm:prSet presAssocID="{BE917A31-E68F-2D4E-8B83-4706E1CE3930}" presName="parTx" presStyleLbl="node1" presStyleIdx="0" presStyleCnt="3">
        <dgm:presLayoutVars>
          <dgm:chMax val="0"/>
          <dgm:chPref val="0"/>
          <dgm:bulletEnabled val="1"/>
        </dgm:presLayoutVars>
      </dgm:prSet>
      <dgm:spPr/>
    </dgm:pt>
    <dgm:pt modelId="{44AE6FE5-903A-9F42-AF05-5822EE36E729}" type="pres">
      <dgm:prSet presAssocID="{BE917A31-E68F-2D4E-8B83-4706E1CE3930}" presName="parSh" presStyleLbl="node1" presStyleIdx="0" presStyleCnt="3"/>
      <dgm:spPr/>
    </dgm:pt>
    <dgm:pt modelId="{8EF28B6C-518D-5447-BFA9-7F70093EE7CD}" type="pres">
      <dgm:prSet presAssocID="{BE917A31-E68F-2D4E-8B83-4706E1CE3930}" presName="desTx" presStyleLbl="fgAcc1" presStyleIdx="0" presStyleCnt="3">
        <dgm:presLayoutVars>
          <dgm:bulletEnabled val="1"/>
        </dgm:presLayoutVars>
      </dgm:prSet>
      <dgm:spPr/>
    </dgm:pt>
    <dgm:pt modelId="{78C99CEE-D567-E94B-89A5-380512C89A6A}" type="pres">
      <dgm:prSet presAssocID="{9A5A8450-2987-2647-B561-20479CE35B88}" presName="sibTrans" presStyleLbl="sibTrans2D1" presStyleIdx="0" presStyleCnt="2"/>
      <dgm:spPr/>
    </dgm:pt>
    <dgm:pt modelId="{8028B418-95B8-7341-975E-1BEA5A04A78E}" type="pres">
      <dgm:prSet presAssocID="{9A5A8450-2987-2647-B561-20479CE35B88}" presName="connTx" presStyleLbl="sibTrans2D1" presStyleIdx="0" presStyleCnt="2"/>
      <dgm:spPr/>
    </dgm:pt>
    <dgm:pt modelId="{C02E96D0-52A6-374C-A5DD-41C65A073907}" type="pres">
      <dgm:prSet presAssocID="{78A15E1A-B277-B04E-A1A9-BD4C2AFC5A4B}" presName="composite" presStyleCnt="0"/>
      <dgm:spPr/>
    </dgm:pt>
    <dgm:pt modelId="{02A67068-7527-204A-B929-D94AC7CADB73}" type="pres">
      <dgm:prSet presAssocID="{78A15E1A-B277-B04E-A1A9-BD4C2AFC5A4B}" presName="parTx" presStyleLbl="node1" presStyleIdx="0" presStyleCnt="3">
        <dgm:presLayoutVars>
          <dgm:chMax val="0"/>
          <dgm:chPref val="0"/>
          <dgm:bulletEnabled val="1"/>
        </dgm:presLayoutVars>
      </dgm:prSet>
      <dgm:spPr/>
    </dgm:pt>
    <dgm:pt modelId="{FA7C6EDD-5312-5B4C-89B8-28638A953913}" type="pres">
      <dgm:prSet presAssocID="{78A15E1A-B277-B04E-A1A9-BD4C2AFC5A4B}" presName="parSh" presStyleLbl="node1" presStyleIdx="1" presStyleCnt="3"/>
      <dgm:spPr/>
    </dgm:pt>
    <dgm:pt modelId="{5BCEB18D-9D24-B640-A526-D35D3A2222D7}" type="pres">
      <dgm:prSet presAssocID="{78A15E1A-B277-B04E-A1A9-BD4C2AFC5A4B}" presName="desTx" presStyleLbl="fgAcc1" presStyleIdx="1" presStyleCnt="3">
        <dgm:presLayoutVars>
          <dgm:bulletEnabled val="1"/>
        </dgm:presLayoutVars>
      </dgm:prSet>
      <dgm:spPr/>
    </dgm:pt>
    <dgm:pt modelId="{AD7EB1D9-2672-1848-B8AE-25DF150D8E39}" type="pres">
      <dgm:prSet presAssocID="{67C18568-E23F-6741-AE7A-99AF210CF6BD}" presName="sibTrans" presStyleLbl="sibTrans2D1" presStyleIdx="1" presStyleCnt="2"/>
      <dgm:spPr/>
    </dgm:pt>
    <dgm:pt modelId="{813F5A35-5E35-0E41-8479-12684DCA962D}" type="pres">
      <dgm:prSet presAssocID="{67C18568-E23F-6741-AE7A-99AF210CF6BD}" presName="connTx" presStyleLbl="sibTrans2D1" presStyleIdx="1" presStyleCnt="2"/>
      <dgm:spPr/>
    </dgm:pt>
    <dgm:pt modelId="{8EFF77D3-1B6C-7841-925A-FDEFEC4289BA}" type="pres">
      <dgm:prSet presAssocID="{4178A71E-4D31-C349-8C20-7A98E95D419E}" presName="composite" presStyleCnt="0"/>
      <dgm:spPr/>
    </dgm:pt>
    <dgm:pt modelId="{1D1396A6-E259-0643-864F-F835B040E212}" type="pres">
      <dgm:prSet presAssocID="{4178A71E-4D31-C349-8C20-7A98E95D419E}" presName="parTx" presStyleLbl="node1" presStyleIdx="1" presStyleCnt="3">
        <dgm:presLayoutVars>
          <dgm:chMax val="0"/>
          <dgm:chPref val="0"/>
          <dgm:bulletEnabled val="1"/>
        </dgm:presLayoutVars>
      </dgm:prSet>
      <dgm:spPr/>
    </dgm:pt>
    <dgm:pt modelId="{046D3F5C-8438-CC4D-A8A1-15FEA18E24F3}" type="pres">
      <dgm:prSet presAssocID="{4178A71E-4D31-C349-8C20-7A98E95D419E}" presName="parSh" presStyleLbl="node1" presStyleIdx="2" presStyleCnt="3"/>
      <dgm:spPr/>
    </dgm:pt>
    <dgm:pt modelId="{1EE84493-B3D1-9F40-8937-9236DBE31D75}" type="pres">
      <dgm:prSet presAssocID="{4178A71E-4D31-C349-8C20-7A98E95D419E}" presName="desTx" presStyleLbl="fgAcc1" presStyleIdx="2" presStyleCnt="3">
        <dgm:presLayoutVars>
          <dgm:bulletEnabled val="1"/>
        </dgm:presLayoutVars>
      </dgm:prSet>
      <dgm:spPr/>
    </dgm:pt>
  </dgm:ptLst>
  <dgm:cxnLst>
    <dgm:cxn modelId="{F9E12517-9A83-DB49-8C5E-ABB63EC4CE60}" type="presOf" srcId="{9A5A8450-2987-2647-B561-20479CE35B88}" destId="{78C99CEE-D567-E94B-89A5-380512C89A6A}" srcOrd="0" destOrd="0" presId="urn:microsoft.com/office/officeart/2005/8/layout/process3"/>
    <dgm:cxn modelId="{FE55FC21-030A-B949-B764-546D42CF919E}" srcId="{C79EC742-C681-3746-B467-54DF58117C81}" destId="{4178A71E-4D31-C349-8C20-7A98E95D419E}" srcOrd="2" destOrd="0" parTransId="{008EFC43-61F9-9243-94C9-94CB6704CF79}" sibTransId="{4452B73F-9B63-4C45-AB1E-93C94DD224EE}"/>
    <dgm:cxn modelId="{8724EF22-FE1C-6F47-A454-82FB7A337C5F}" type="presOf" srcId="{FE623EA2-F307-3449-AC93-B8F7EE65B956}" destId="{8EF28B6C-518D-5447-BFA9-7F70093EE7CD}" srcOrd="0" destOrd="1" presId="urn:microsoft.com/office/officeart/2005/8/layout/process3"/>
    <dgm:cxn modelId="{E4D4BE23-A8BE-6745-9A80-1B2380208C89}" srcId="{C79EC742-C681-3746-B467-54DF58117C81}" destId="{BE917A31-E68F-2D4E-8B83-4706E1CE3930}" srcOrd="0" destOrd="0" parTransId="{293C2944-A780-F645-B619-A73BDBF38ABC}" sibTransId="{9A5A8450-2987-2647-B561-20479CE35B88}"/>
    <dgm:cxn modelId="{44D04237-9D5B-6242-94CF-030338A72FE0}" srcId="{4178A71E-4D31-C349-8C20-7A98E95D419E}" destId="{7FF81FB8-AF77-FD4F-A0A0-5F132ED7FB10}" srcOrd="1" destOrd="0" parTransId="{F63C87D5-6272-E546-9607-EF97F327D5FE}" sibTransId="{ADFC4696-AC13-C144-91A8-3DB51353BC1E}"/>
    <dgm:cxn modelId="{1FC6473C-146B-E84B-B04D-1DA6233D675C}" srcId="{C79EC742-C681-3746-B467-54DF58117C81}" destId="{78A15E1A-B277-B04E-A1A9-BD4C2AFC5A4B}" srcOrd="1" destOrd="0" parTransId="{AE307019-2615-6C4F-A2BE-DB0588C8A864}" sibTransId="{67C18568-E23F-6741-AE7A-99AF210CF6BD}"/>
    <dgm:cxn modelId="{19A74540-3239-EB43-8EEE-45B1C7BEE810}" type="presOf" srcId="{BE917A31-E68F-2D4E-8B83-4706E1CE3930}" destId="{508BD7F1-7233-4A4B-BE18-6B981BD7991A}" srcOrd="0" destOrd="0" presId="urn:microsoft.com/office/officeart/2005/8/layout/process3"/>
    <dgm:cxn modelId="{641D8D42-5175-A849-93BD-7897ED10CA01}" type="presOf" srcId="{906BC39A-10A1-6B45-A6DE-587CA62BC069}" destId="{5BCEB18D-9D24-B640-A526-D35D3A2222D7}" srcOrd="0" destOrd="1" presId="urn:microsoft.com/office/officeart/2005/8/layout/process3"/>
    <dgm:cxn modelId="{9569DE58-B273-DE45-9A69-A30F0F22DE65}" type="presOf" srcId="{4B4B39C9-53AA-D94E-B7CE-D8036B74F42D}" destId="{8EF28B6C-518D-5447-BFA9-7F70093EE7CD}" srcOrd="0" destOrd="0" presId="urn:microsoft.com/office/officeart/2005/8/layout/process3"/>
    <dgm:cxn modelId="{F4A62964-CAC2-B548-9A44-A62C30F6B1E5}" type="presOf" srcId="{78A15E1A-B277-B04E-A1A9-BD4C2AFC5A4B}" destId="{02A67068-7527-204A-B929-D94AC7CADB73}" srcOrd="0" destOrd="0" presId="urn:microsoft.com/office/officeart/2005/8/layout/process3"/>
    <dgm:cxn modelId="{9F46D665-DACD-5745-90E2-5D5FA92258E5}" srcId="{4178A71E-4D31-C349-8C20-7A98E95D419E}" destId="{1459308A-270C-B947-A2B8-BB76BAADB622}" srcOrd="0" destOrd="0" parTransId="{C9A229B3-6E5A-764C-B869-E898FB8E38CC}" sibTransId="{7F5F6DEA-0925-1642-8989-AEC0DC969075}"/>
    <dgm:cxn modelId="{33EE2C71-93EC-CD41-B9B6-27854BF43881}" type="presOf" srcId="{4178A71E-4D31-C349-8C20-7A98E95D419E}" destId="{1D1396A6-E259-0643-864F-F835B040E212}" srcOrd="0" destOrd="0" presId="urn:microsoft.com/office/officeart/2005/8/layout/process3"/>
    <dgm:cxn modelId="{1998F078-41AC-214B-9145-28D765226ABF}" srcId="{BE917A31-E68F-2D4E-8B83-4706E1CE3930}" destId="{FE623EA2-F307-3449-AC93-B8F7EE65B956}" srcOrd="1" destOrd="0" parTransId="{A6EE8CAF-9C1D-0946-96E9-DBF2E2E07CD5}" sibTransId="{9E5191DE-A690-1141-A111-039CC92D955F}"/>
    <dgm:cxn modelId="{76E5AF83-752D-F74B-8880-728B93067E70}" type="presOf" srcId="{78A15E1A-B277-B04E-A1A9-BD4C2AFC5A4B}" destId="{FA7C6EDD-5312-5B4C-89B8-28638A953913}" srcOrd="1" destOrd="0" presId="urn:microsoft.com/office/officeart/2005/8/layout/process3"/>
    <dgm:cxn modelId="{CFFDA987-7DFA-0C41-8A7A-13C81A05B83E}" srcId="{BE917A31-E68F-2D4E-8B83-4706E1CE3930}" destId="{4B4B39C9-53AA-D94E-B7CE-D8036B74F42D}" srcOrd="0" destOrd="0" parTransId="{0E937E4B-6243-5240-87F1-4A2517385F3D}" sibTransId="{6A843A16-4787-5949-B376-1F784B2F6C7D}"/>
    <dgm:cxn modelId="{F7E2FA8A-E1FA-BB49-A856-9209A7C2C868}" type="presOf" srcId="{47ED346C-4421-A14F-9505-8577FA992181}" destId="{5BCEB18D-9D24-B640-A526-D35D3A2222D7}" srcOrd="0" destOrd="0" presId="urn:microsoft.com/office/officeart/2005/8/layout/process3"/>
    <dgm:cxn modelId="{71AB8995-7B64-1146-B424-437B978AD1EE}" type="presOf" srcId="{7FF81FB8-AF77-FD4F-A0A0-5F132ED7FB10}" destId="{1EE84493-B3D1-9F40-8937-9236DBE31D75}" srcOrd="0" destOrd="1" presId="urn:microsoft.com/office/officeart/2005/8/layout/process3"/>
    <dgm:cxn modelId="{6A5CC0AA-9043-8743-B85E-4EF4EA564B2B}" srcId="{78A15E1A-B277-B04E-A1A9-BD4C2AFC5A4B}" destId="{47ED346C-4421-A14F-9505-8577FA992181}" srcOrd="0" destOrd="0" parTransId="{F551FB01-298D-8146-B8ED-D042A7F05B08}" sibTransId="{3166BECF-38D0-8D4E-91A8-BE586E9FBD5F}"/>
    <dgm:cxn modelId="{871F42AC-CEB5-AF44-825A-71A907D24CD0}" type="presOf" srcId="{67C18568-E23F-6741-AE7A-99AF210CF6BD}" destId="{AD7EB1D9-2672-1848-B8AE-25DF150D8E39}" srcOrd="0" destOrd="0" presId="urn:microsoft.com/office/officeart/2005/8/layout/process3"/>
    <dgm:cxn modelId="{A028A2B3-AFCE-C047-B0D9-F69E27A8FDDD}" srcId="{78A15E1A-B277-B04E-A1A9-BD4C2AFC5A4B}" destId="{906BC39A-10A1-6B45-A6DE-587CA62BC069}" srcOrd="1" destOrd="0" parTransId="{E7F2539D-FD4E-C846-B611-F6848340907A}" sibTransId="{4F94C048-E3FB-9743-9AD3-1366A23385F0}"/>
    <dgm:cxn modelId="{646C43B9-27A4-3C4B-A349-44B8C5154BEC}" type="presOf" srcId="{67C18568-E23F-6741-AE7A-99AF210CF6BD}" destId="{813F5A35-5E35-0E41-8479-12684DCA962D}" srcOrd="1" destOrd="0" presId="urn:microsoft.com/office/officeart/2005/8/layout/process3"/>
    <dgm:cxn modelId="{096949C0-4641-3848-ADD6-1A5BFE06894C}" type="presOf" srcId="{1459308A-270C-B947-A2B8-BB76BAADB622}" destId="{1EE84493-B3D1-9F40-8937-9236DBE31D75}" srcOrd="0" destOrd="0" presId="urn:microsoft.com/office/officeart/2005/8/layout/process3"/>
    <dgm:cxn modelId="{B16F8BCA-02E3-9A4D-B8C8-9824264CDB22}" type="presOf" srcId="{4178A71E-4D31-C349-8C20-7A98E95D419E}" destId="{046D3F5C-8438-CC4D-A8A1-15FEA18E24F3}" srcOrd="1" destOrd="0" presId="urn:microsoft.com/office/officeart/2005/8/layout/process3"/>
    <dgm:cxn modelId="{6A3CA1D2-B38B-F34A-8602-A51958C5EED3}" type="presOf" srcId="{C79EC742-C681-3746-B467-54DF58117C81}" destId="{81753E29-C7A4-2E45-82D7-FEA585961109}" srcOrd="0" destOrd="0" presId="urn:microsoft.com/office/officeart/2005/8/layout/process3"/>
    <dgm:cxn modelId="{66175DDC-319B-D84C-85A9-EE77DB0A7DE1}" type="presOf" srcId="{BE917A31-E68F-2D4E-8B83-4706E1CE3930}" destId="{44AE6FE5-903A-9F42-AF05-5822EE36E729}" srcOrd="1" destOrd="0" presId="urn:microsoft.com/office/officeart/2005/8/layout/process3"/>
    <dgm:cxn modelId="{5AB121F0-2853-1F4E-96DF-2C95BE465C65}" type="presOf" srcId="{9A5A8450-2987-2647-B561-20479CE35B88}" destId="{8028B418-95B8-7341-975E-1BEA5A04A78E}" srcOrd="1" destOrd="0" presId="urn:microsoft.com/office/officeart/2005/8/layout/process3"/>
    <dgm:cxn modelId="{FD2021DB-590D-274C-A15B-57C2DF27F2EF}" type="presParOf" srcId="{81753E29-C7A4-2E45-82D7-FEA585961109}" destId="{4FC6AD37-3E29-2E41-AADB-A13CE4ED420E}" srcOrd="0" destOrd="0" presId="urn:microsoft.com/office/officeart/2005/8/layout/process3"/>
    <dgm:cxn modelId="{B5B0121E-7D53-4F41-A84A-B6F08C211253}" type="presParOf" srcId="{4FC6AD37-3E29-2E41-AADB-A13CE4ED420E}" destId="{508BD7F1-7233-4A4B-BE18-6B981BD7991A}" srcOrd="0" destOrd="0" presId="urn:microsoft.com/office/officeart/2005/8/layout/process3"/>
    <dgm:cxn modelId="{8F41D95D-221C-BB45-8E10-9F7663A83F91}" type="presParOf" srcId="{4FC6AD37-3E29-2E41-AADB-A13CE4ED420E}" destId="{44AE6FE5-903A-9F42-AF05-5822EE36E729}" srcOrd="1" destOrd="0" presId="urn:microsoft.com/office/officeart/2005/8/layout/process3"/>
    <dgm:cxn modelId="{12D32F37-65B2-3348-B1BF-D0E898586956}" type="presParOf" srcId="{4FC6AD37-3E29-2E41-AADB-A13CE4ED420E}" destId="{8EF28B6C-518D-5447-BFA9-7F70093EE7CD}" srcOrd="2" destOrd="0" presId="urn:microsoft.com/office/officeart/2005/8/layout/process3"/>
    <dgm:cxn modelId="{79E2C1E1-2297-F84B-99E5-B0431DF85320}" type="presParOf" srcId="{81753E29-C7A4-2E45-82D7-FEA585961109}" destId="{78C99CEE-D567-E94B-89A5-380512C89A6A}" srcOrd="1" destOrd="0" presId="urn:microsoft.com/office/officeart/2005/8/layout/process3"/>
    <dgm:cxn modelId="{84C893CE-B128-434E-9B8B-A2ED4B496CEC}" type="presParOf" srcId="{78C99CEE-D567-E94B-89A5-380512C89A6A}" destId="{8028B418-95B8-7341-975E-1BEA5A04A78E}" srcOrd="0" destOrd="0" presId="urn:microsoft.com/office/officeart/2005/8/layout/process3"/>
    <dgm:cxn modelId="{4B5104F0-6B75-804F-B792-3AC8654E863C}" type="presParOf" srcId="{81753E29-C7A4-2E45-82D7-FEA585961109}" destId="{C02E96D0-52A6-374C-A5DD-41C65A073907}" srcOrd="2" destOrd="0" presId="urn:microsoft.com/office/officeart/2005/8/layout/process3"/>
    <dgm:cxn modelId="{9269F673-5DA4-D04D-B36A-5A81454B8DA7}" type="presParOf" srcId="{C02E96D0-52A6-374C-A5DD-41C65A073907}" destId="{02A67068-7527-204A-B929-D94AC7CADB73}" srcOrd="0" destOrd="0" presId="urn:microsoft.com/office/officeart/2005/8/layout/process3"/>
    <dgm:cxn modelId="{05B3344A-BCAB-B444-960E-92AB41D2DA86}" type="presParOf" srcId="{C02E96D0-52A6-374C-A5DD-41C65A073907}" destId="{FA7C6EDD-5312-5B4C-89B8-28638A953913}" srcOrd="1" destOrd="0" presId="urn:microsoft.com/office/officeart/2005/8/layout/process3"/>
    <dgm:cxn modelId="{C8CD8D48-9CBD-8D4F-86F5-AC629D2750FF}" type="presParOf" srcId="{C02E96D0-52A6-374C-A5DD-41C65A073907}" destId="{5BCEB18D-9D24-B640-A526-D35D3A2222D7}" srcOrd="2" destOrd="0" presId="urn:microsoft.com/office/officeart/2005/8/layout/process3"/>
    <dgm:cxn modelId="{19620027-937A-5C44-B733-D6080B23169D}" type="presParOf" srcId="{81753E29-C7A4-2E45-82D7-FEA585961109}" destId="{AD7EB1D9-2672-1848-B8AE-25DF150D8E39}" srcOrd="3" destOrd="0" presId="urn:microsoft.com/office/officeart/2005/8/layout/process3"/>
    <dgm:cxn modelId="{4F1D1AC1-029D-EE40-98A6-99AF2D88561D}" type="presParOf" srcId="{AD7EB1D9-2672-1848-B8AE-25DF150D8E39}" destId="{813F5A35-5E35-0E41-8479-12684DCA962D}" srcOrd="0" destOrd="0" presId="urn:microsoft.com/office/officeart/2005/8/layout/process3"/>
    <dgm:cxn modelId="{84C3AE78-1351-BF4E-AFB4-D43ECE77DB9F}" type="presParOf" srcId="{81753E29-C7A4-2E45-82D7-FEA585961109}" destId="{8EFF77D3-1B6C-7841-925A-FDEFEC4289BA}" srcOrd="4" destOrd="0" presId="urn:microsoft.com/office/officeart/2005/8/layout/process3"/>
    <dgm:cxn modelId="{4E6C4F38-70DD-5A4D-A477-CEB39C730679}" type="presParOf" srcId="{8EFF77D3-1B6C-7841-925A-FDEFEC4289BA}" destId="{1D1396A6-E259-0643-864F-F835B040E212}" srcOrd="0" destOrd="0" presId="urn:microsoft.com/office/officeart/2005/8/layout/process3"/>
    <dgm:cxn modelId="{CFE46CBA-5901-7442-82C6-77C3F2F1E5F7}" type="presParOf" srcId="{8EFF77D3-1B6C-7841-925A-FDEFEC4289BA}" destId="{046D3F5C-8438-CC4D-A8A1-15FEA18E24F3}" srcOrd="1" destOrd="0" presId="urn:microsoft.com/office/officeart/2005/8/layout/process3"/>
    <dgm:cxn modelId="{2A684158-553C-A841-9F65-D9F83ED2B9B8}" type="presParOf" srcId="{8EFF77D3-1B6C-7841-925A-FDEFEC4289BA}" destId="{1EE84493-B3D1-9F40-8937-9236DBE31D75}" srcOrd="2" destOrd="0" presId="urn:microsoft.com/office/officeart/2005/8/layout/process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AE6FE5-903A-9F42-AF05-5822EE36E729}">
      <dsp:nvSpPr>
        <dsp:cNvPr id="0" name=""/>
        <dsp:cNvSpPr/>
      </dsp:nvSpPr>
      <dsp:spPr>
        <a:xfrm>
          <a:off x="2850" y="478218"/>
          <a:ext cx="1296138" cy="6426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GB" sz="800" kern="1200" dirty="0"/>
            <a:t>Matching Groups Analysis: Demographic and other cognitive variables</a:t>
          </a:r>
        </a:p>
      </dsp:txBody>
      <dsp:txXfrm>
        <a:off x="2850" y="478218"/>
        <a:ext cx="1296138" cy="428438"/>
      </dsp:txXfrm>
    </dsp:sp>
    <dsp:sp modelId="{8EF28B6C-518D-5447-BFA9-7F70093EE7CD}">
      <dsp:nvSpPr>
        <dsp:cNvPr id="0" name=""/>
        <dsp:cNvSpPr/>
      </dsp:nvSpPr>
      <dsp:spPr>
        <a:xfrm>
          <a:off x="268324" y="906656"/>
          <a:ext cx="1296138" cy="986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dirty="0"/>
            <a:t>Chi-square/t- tests (religion, sex, education, age)</a:t>
          </a:r>
        </a:p>
        <a:p>
          <a:pPr marL="57150" lvl="1" indent="-57150" algn="l" defTabSz="355600">
            <a:lnSpc>
              <a:spcPct val="90000"/>
            </a:lnSpc>
            <a:spcBef>
              <a:spcPct val="0"/>
            </a:spcBef>
            <a:spcAft>
              <a:spcPct val="15000"/>
            </a:spcAft>
            <a:buChar char="•"/>
          </a:pPr>
          <a:r>
            <a:rPr lang="en-GB" sz="800" kern="1200" dirty="0"/>
            <a:t>MANOVA (AOT, REI, BIS, NART)</a:t>
          </a:r>
        </a:p>
      </dsp:txBody>
      <dsp:txXfrm>
        <a:off x="297228" y="935560"/>
        <a:ext cx="1238330" cy="929042"/>
      </dsp:txXfrm>
    </dsp:sp>
    <dsp:sp modelId="{78C99CEE-D567-E94B-89A5-380512C89A6A}">
      <dsp:nvSpPr>
        <dsp:cNvPr id="0" name=""/>
        <dsp:cNvSpPr/>
      </dsp:nvSpPr>
      <dsp:spPr>
        <a:xfrm>
          <a:off x="1495478" y="531087"/>
          <a:ext cx="416558" cy="3227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495478" y="595627"/>
        <a:ext cx="319748" cy="193620"/>
      </dsp:txXfrm>
    </dsp:sp>
    <dsp:sp modelId="{FA7C6EDD-5312-5B4C-89B8-28638A953913}">
      <dsp:nvSpPr>
        <dsp:cNvPr id="0" name=""/>
        <dsp:cNvSpPr/>
      </dsp:nvSpPr>
      <dsp:spPr>
        <a:xfrm>
          <a:off x="2084948" y="478218"/>
          <a:ext cx="1296138" cy="6426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GB" sz="800" kern="1200" dirty="0"/>
            <a:t>Between Groups Analysis: JDM &amp; WM scores:</a:t>
          </a:r>
        </a:p>
      </dsp:txBody>
      <dsp:txXfrm>
        <a:off x="2084948" y="478218"/>
        <a:ext cx="1296138" cy="428438"/>
      </dsp:txXfrm>
    </dsp:sp>
    <dsp:sp modelId="{5BCEB18D-9D24-B640-A526-D35D3A2222D7}">
      <dsp:nvSpPr>
        <dsp:cNvPr id="0" name=""/>
        <dsp:cNvSpPr/>
      </dsp:nvSpPr>
      <dsp:spPr>
        <a:xfrm>
          <a:off x="2350422" y="906656"/>
          <a:ext cx="1296138" cy="986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dirty="0"/>
            <a:t>JDM scores MANOVA &amp; ANOVAs (CRT; Verbal CRT; Incongruent Base Rates)</a:t>
          </a:r>
        </a:p>
        <a:p>
          <a:pPr marL="57150" lvl="1" indent="-57150" algn="l" defTabSz="355600">
            <a:lnSpc>
              <a:spcPct val="90000"/>
            </a:lnSpc>
            <a:spcBef>
              <a:spcPct val="0"/>
            </a:spcBef>
            <a:spcAft>
              <a:spcPct val="15000"/>
            </a:spcAft>
            <a:buChar char="•"/>
          </a:pPr>
          <a:r>
            <a:rPr lang="en-GB" sz="800" kern="1200" dirty="0"/>
            <a:t>WM scores ANOVAs (Sternberg test, n-back task)</a:t>
          </a:r>
        </a:p>
      </dsp:txBody>
      <dsp:txXfrm>
        <a:off x="2379326" y="935560"/>
        <a:ext cx="1238330" cy="929042"/>
      </dsp:txXfrm>
    </dsp:sp>
    <dsp:sp modelId="{AD7EB1D9-2672-1848-B8AE-25DF150D8E39}">
      <dsp:nvSpPr>
        <dsp:cNvPr id="0" name=""/>
        <dsp:cNvSpPr/>
      </dsp:nvSpPr>
      <dsp:spPr>
        <a:xfrm>
          <a:off x="3577577" y="531087"/>
          <a:ext cx="416558" cy="3227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577577" y="595627"/>
        <a:ext cx="319748" cy="193620"/>
      </dsp:txXfrm>
    </dsp:sp>
    <dsp:sp modelId="{046D3F5C-8438-CC4D-A8A1-15FEA18E24F3}">
      <dsp:nvSpPr>
        <dsp:cNvPr id="0" name=""/>
        <dsp:cNvSpPr/>
      </dsp:nvSpPr>
      <dsp:spPr>
        <a:xfrm>
          <a:off x="4167046" y="478218"/>
          <a:ext cx="1296138" cy="6426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GB" sz="800" kern="1200" dirty="0"/>
            <a:t>Correlation analysis </a:t>
          </a:r>
          <a:br>
            <a:rPr lang="en-GB" sz="800" kern="1200" dirty="0"/>
          </a:br>
          <a:r>
            <a:rPr lang="en-GB" sz="800" kern="1200" dirty="0"/>
            <a:t>JDM and WM Day 1  2</a:t>
          </a:r>
        </a:p>
      </dsp:txBody>
      <dsp:txXfrm>
        <a:off x="4167046" y="478218"/>
        <a:ext cx="1296138" cy="428438"/>
      </dsp:txXfrm>
    </dsp:sp>
    <dsp:sp modelId="{1EE84493-B3D1-9F40-8937-9236DBE31D75}">
      <dsp:nvSpPr>
        <dsp:cNvPr id="0" name=""/>
        <dsp:cNvSpPr/>
      </dsp:nvSpPr>
      <dsp:spPr>
        <a:xfrm>
          <a:off x="4432520" y="906656"/>
          <a:ext cx="1296138" cy="986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dirty="0"/>
            <a:t>Pearson correlation: CRT; Verbal CRT; Incongruent Base Rates; Sternberg test, n-back task</a:t>
          </a:r>
        </a:p>
        <a:p>
          <a:pPr marL="57150" lvl="1" indent="-57150" algn="l" defTabSz="355600">
            <a:lnSpc>
              <a:spcPct val="90000"/>
            </a:lnSpc>
            <a:spcBef>
              <a:spcPct val="0"/>
            </a:spcBef>
            <a:spcAft>
              <a:spcPct val="15000"/>
            </a:spcAft>
            <a:buChar char="•"/>
          </a:pPr>
          <a:endParaRPr lang="en-GB" sz="800" kern="1200" dirty="0"/>
        </a:p>
      </dsp:txBody>
      <dsp:txXfrm>
        <a:off x="4461424" y="935560"/>
        <a:ext cx="1238330" cy="9290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3204</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Edgcumbe</dc:creator>
  <cp:keywords/>
  <dc:description/>
  <cp:lastModifiedBy>Dan Edgcumbe</cp:lastModifiedBy>
  <cp:revision>3</cp:revision>
  <dcterms:created xsi:type="dcterms:W3CDTF">2024-03-03T21:11:00Z</dcterms:created>
  <dcterms:modified xsi:type="dcterms:W3CDTF">2024-07-22T07:59:00Z</dcterms:modified>
</cp:coreProperties>
</file>