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2A" w:rsidRPr="004701A6" w:rsidRDefault="00AB57C2" w:rsidP="00595F2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Additional f</w:t>
      </w:r>
      <w:r w:rsidR="00595F2A">
        <w:rPr>
          <w:rFonts w:asciiTheme="minorHAnsi" w:hAnsiTheme="minorHAnsi"/>
          <w:b/>
          <w:sz w:val="22"/>
          <w:szCs w:val="22"/>
        </w:rPr>
        <w:t>ile 2</w:t>
      </w:r>
      <w:r w:rsidR="00595F2A" w:rsidRPr="004701A6">
        <w:rPr>
          <w:rFonts w:asciiTheme="minorHAnsi" w:hAnsiTheme="minorHAnsi"/>
          <w:b/>
          <w:sz w:val="22"/>
          <w:szCs w:val="22"/>
        </w:rPr>
        <w:t>: Website search results</w:t>
      </w: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701A6">
        <w:rPr>
          <w:rFonts w:asciiTheme="minorHAnsi" w:hAnsiTheme="minorHAnsi" w:cstheme="minorHAnsi"/>
          <w:sz w:val="22"/>
          <w:szCs w:val="22"/>
          <w:u w:val="single"/>
        </w:rPr>
        <w:t>Standard search terms used when websites provided a search engine</w:t>
      </w: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</w:rPr>
      </w:pPr>
      <w:r w:rsidRPr="004701A6">
        <w:rPr>
          <w:rFonts w:asciiTheme="minorHAnsi" w:hAnsiTheme="minorHAnsi" w:cstheme="minorHAnsi"/>
          <w:sz w:val="22"/>
          <w:szCs w:val="22"/>
        </w:rPr>
        <w:t>sustain* OR continua* OR maintenance OR institutionalisation OR institutionalization OR routinisation OR routinization OR embed* OR incorporation OR integration OR normalization OR stabilization OR durability OR “long-term implementation” OR “long term implementation” OR discontinuation OR mainstreaming OR scale-up OR “scale up” OR scaling-up OR “scaling up” OR endurance OR persistence</w:t>
      </w: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</w:rPr>
      </w:pP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701A6">
        <w:rPr>
          <w:rFonts w:asciiTheme="minorHAnsi" w:hAnsiTheme="minorHAnsi" w:cstheme="minorHAnsi"/>
          <w:sz w:val="22"/>
          <w:szCs w:val="22"/>
          <w:u w:val="single"/>
        </w:rPr>
        <w:t xml:space="preserve">Health-related search terms used in </w:t>
      </w:r>
      <w:proofErr w:type="spellStart"/>
      <w:r w:rsidRPr="004701A6">
        <w:rPr>
          <w:rFonts w:asciiTheme="minorHAnsi" w:hAnsiTheme="minorHAnsi" w:cstheme="minorHAnsi"/>
          <w:sz w:val="22"/>
          <w:szCs w:val="22"/>
          <w:u w:val="single"/>
        </w:rPr>
        <w:t>Eppi</w:t>
      </w:r>
      <w:proofErr w:type="spellEnd"/>
      <w:r w:rsidRPr="004701A6">
        <w:rPr>
          <w:rFonts w:asciiTheme="minorHAnsi" w:hAnsiTheme="minorHAnsi" w:cstheme="minorHAnsi"/>
          <w:sz w:val="22"/>
          <w:szCs w:val="22"/>
          <w:u w:val="single"/>
        </w:rPr>
        <w:t>-Centre database</w:t>
      </w: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</w:rPr>
      </w:pPr>
      <w:r w:rsidRPr="004701A6">
        <w:rPr>
          <w:rFonts w:asciiTheme="minorHAnsi" w:hAnsiTheme="minorHAnsi" w:cstheme="minorHAnsi"/>
          <w:sz w:val="22"/>
          <w:szCs w:val="22"/>
        </w:rPr>
        <w:t xml:space="preserve">public health OR health promotion OR health education OR health </w:t>
      </w:r>
      <w:proofErr w:type="spellStart"/>
      <w:r w:rsidRPr="004701A6">
        <w:rPr>
          <w:rFonts w:asciiTheme="minorHAnsi" w:hAnsiTheme="minorHAnsi" w:cstheme="minorHAnsi"/>
          <w:sz w:val="22"/>
          <w:szCs w:val="22"/>
        </w:rPr>
        <w:t>behavior</w:t>
      </w:r>
      <w:proofErr w:type="spellEnd"/>
      <w:r w:rsidRPr="004701A6">
        <w:rPr>
          <w:rFonts w:asciiTheme="minorHAnsi" w:hAnsiTheme="minorHAnsi" w:cstheme="minorHAnsi"/>
          <w:sz w:val="22"/>
          <w:szCs w:val="22"/>
        </w:rPr>
        <w:t xml:space="preserve"> OR prevention OR wellbeing OR health policy OR health policies OR school environment OR school ethos OR health attitude* OR health curriculum OR health intervention OR healthy environment OR healthy attitude OR healthy </w:t>
      </w:r>
      <w:proofErr w:type="spellStart"/>
      <w:r w:rsidRPr="004701A6">
        <w:rPr>
          <w:rFonts w:asciiTheme="minorHAnsi" w:hAnsiTheme="minorHAnsi" w:cstheme="minorHAnsi"/>
          <w:sz w:val="22"/>
          <w:szCs w:val="22"/>
        </w:rPr>
        <w:t>behavior</w:t>
      </w:r>
      <w:proofErr w:type="spellEnd"/>
      <w:r w:rsidRPr="004701A6">
        <w:rPr>
          <w:rFonts w:asciiTheme="minorHAnsi" w:hAnsiTheme="minorHAnsi" w:cstheme="minorHAnsi"/>
          <w:sz w:val="22"/>
          <w:szCs w:val="22"/>
        </w:rPr>
        <w:t xml:space="preserve"> OR physical activity OR sedentary </w:t>
      </w:r>
      <w:proofErr w:type="spellStart"/>
      <w:r w:rsidRPr="004701A6">
        <w:rPr>
          <w:rFonts w:asciiTheme="minorHAnsi" w:hAnsiTheme="minorHAnsi" w:cstheme="minorHAnsi"/>
          <w:sz w:val="22"/>
          <w:szCs w:val="22"/>
        </w:rPr>
        <w:t>behav</w:t>
      </w:r>
      <w:proofErr w:type="spellEnd"/>
      <w:r w:rsidRPr="004701A6">
        <w:rPr>
          <w:rFonts w:asciiTheme="minorHAnsi" w:hAnsiTheme="minorHAnsi" w:cstheme="minorHAnsi"/>
          <w:sz w:val="22"/>
          <w:szCs w:val="22"/>
        </w:rPr>
        <w:t xml:space="preserve">* OR eating OR tobacco OR alcohol OR substance abuse OR bullying OR </w:t>
      </w:r>
      <w:proofErr w:type="spellStart"/>
      <w:r w:rsidRPr="004701A6">
        <w:rPr>
          <w:rFonts w:asciiTheme="minorHAnsi" w:hAnsiTheme="minorHAnsi" w:cstheme="minorHAnsi"/>
          <w:sz w:val="22"/>
          <w:szCs w:val="22"/>
        </w:rPr>
        <w:t>aggressi</w:t>
      </w:r>
      <w:proofErr w:type="spellEnd"/>
      <w:r w:rsidRPr="004701A6">
        <w:rPr>
          <w:rFonts w:asciiTheme="minorHAnsi" w:hAnsiTheme="minorHAnsi" w:cstheme="minorHAnsi"/>
          <w:sz w:val="22"/>
          <w:szCs w:val="22"/>
        </w:rPr>
        <w:t>* OR safety OR violence OR mental health OR sexual health OR sexual education</w:t>
      </w: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</w:rPr>
      </w:pP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3996" w:type="dxa"/>
        <w:tblLayout w:type="fixed"/>
        <w:tblLook w:val="04A0" w:firstRow="1" w:lastRow="0" w:firstColumn="1" w:lastColumn="0" w:noHBand="0" w:noVBand="1"/>
      </w:tblPr>
      <w:tblGrid>
        <w:gridCol w:w="3627"/>
        <w:gridCol w:w="1188"/>
        <w:gridCol w:w="7905"/>
        <w:gridCol w:w="1276"/>
      </w:tblGrid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b/>
                <w:sz w:val="22"/>
                <w:szCs w:val="22"/>
              </w:rPr>
              <w:t>Date searched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b/>
                <w:sz w:val="22"/>
                <w:szCs w:val="22"/>
              </w:rPr>
              <w:t>Studies identified?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Australian Health Promoting Schools Association (https://www.achper.org.au/)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27/06/18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contents of Curriculum Studies in Health and Physical Education journal. Screened title and abstract (T&amp;A) of two most recent issues of Active + Healthy Journal – not possible to view contents pages of older issues as a non-member. Put standard search terms into website search.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Barnardo’s (http://www.barnardos.org.uk/</w:t>
            </w:r>
          </w:p>
          <w:p w:rsidR="00595F2A" w:rsidRPr="004701A6" w:rsidRDefault="00595F2A" w:rsidP="008775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what_we_do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policy_research_unit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27/06/18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policy and research documents.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for Disease Control (www.cdc.gov)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27/06/18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Looked at the Adolescent and School Health are of website (</w:t>
            </w:r>
            <w:hyperlink r:id="rId5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www.cdc.gov/healthyyouth/data/index.htm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), including SHPPS and YRBSS survey results, and journal articles (2013-18).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Education Endowment Foundation (https://educationendowmentfoundation.org.uk)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29/06/18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Looked at completed projects and scaling-up area of the website.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EPPI-Centre database of education research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(https://eppi.ioe.ac.uk/webdatabases/Intro.aspx?ID=6)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29/06/18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with the standard search terms using the free-text search. Identified 203 studies. Combined with health-related terms – 18 studies identified. Screened on title and then abstract if title looked promising.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Institute for Effective Education (https://the-iee.org.uk/)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29/06/18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Searched through the “what we do” categories and each category’s linked website. Put the standard search terms into the website’s search engine. 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International School Health Network (www.internationalschoolhealth.org)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and 3/07/19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the ‘Schools for all’ knowledge exchange program (</w:t>
            </w:r>
            <w:hyperlink r:id="rId6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http://www.schools-for-all.org/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) using the term “sustain*”only as it was not possible to combine search terms (i.e. use the standard search terms) and there were a high number of links to search through. 134 links identified, looked at the first 100 links for references for research papers on sustainability. 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Through this page </w:t>
            </w:r>
            <w:hyperlink r:id="rId7" w:tooltip="Home - where evidence meets experience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Home - where evidence meets experience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8" w:tooltip="Glossary of Terms (GT)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Glossary of Terms (GT)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9" w:tooltip="Implement, Maintain, Scale Up, Sustain &amp; Capacity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Implement, Maintain, Scale Up, Sustain &amp; Capacity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10" w:tooltip="Sustainability and Sustainable Programs (GT)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Sustainability and Sustainable Programs (GT)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hyperlink r:id="rId11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http://www.schools-for-all.org/page/Sustainability+and+Sustainable+Programs+%28GT%29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– identified the following: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Han, S.S., Weiss, B. (2005). Sustainability of teacher implementation of school-based mental health programs.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J 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Abnorm</w:t>
            </w:r>
            <w:proofErr w:type="spellEnd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Child 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Psychol</w:t>
            </w:r>
            <w:proofErr w:type="spellEnd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, 33(6)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665-679. EXCLUDED ON DUPLICATION - INDENTIFIED IN THE DATABASE SEARCH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Harvey, G. (2005).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An Examination of the Sustainability of School Based Program Initiatives: The Case of “Turning the Tide in Schools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University of Melbourne. Unpublished Doctoral Thesis. INCLUDED ON TITLE AND ABSTRACT. EMAILED AUTHOR TO ASK FOR A COPY ON 3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>RD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JULY. HE REPLIED THE SAME DAY AND GAVE ME A COPY. EXCLUDED AS SCHOOLS STILL RECEIVE SOME (REDUCED) FUNDING AND ASSISTANCE WITH INTERVENTION SO CONSIDERED A STUDY OF LONG-TERM IMPLEMENTATION. 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O’Loughlin, J.,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Renauld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L.,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Richalrd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L., Gomez, L.S., Paradis, G. (1998). Correlates of the sustainability of community-based heart health promotion interventions. 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Prev</w:t>
            </w:r>
            <w:proofErr w:type="spellEnd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Med, 27(5 Pt 1),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702-12. EXCLUDED ON DUPLICATION - IDENTIFIED IN THE DATABASE SEARCH.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Pluye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P., Potvin, L., Denis, J. L., Pelletier, J. (2004). Program sustainability: Focus on organizational routines.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Health Promotion International, Dec;19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(4), 489-500. EXCLUDED ON INTERVENTION – NOT SCHOOL-BASED.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Rissel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C., Finnegan, J., Bracht, N. (1995). Evaluating quality and sustainability: Issues and insights from the Minnesota Heart Health Program.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Health Promotion International,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10, 199-207 EXCLUDED ON DATE.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Sanders, K.E., Francis, K., Lum, M.,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Schiada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G. (2004). Toward a grounded theory of sustainability in social service organizations: A systems point of view.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Systems Research and 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Behavioral</w:t>
            </w:r>
            <w:proofErr w:type="spellEnd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Science, 27(5)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567-578 EXCLUDED ON INTERVENTION – NOT SCHOOL-BASED.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Scheirer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M. (2005). Is sustainability possible? A review and commentary on empirical studies of program sustainability.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American Journal of Evaluation, 26(3)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320-347. EXCLUDED ON EVIDENCE – NOT EMPIRICAL.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St. Leger, L. (2005). Questioning sustainability in health promotion projects and programs.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Health Promotion International, Dec;20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(4), 317-319. EXCLUDED ON EVIDENCE – NOT EMPIRICAL.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Swerissen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H., Crisp, B.R. (2004). The sustainability of health promotion interventions for different levels of social organizations. Health Promotion International, 19(1), 123-130. EXCLUDED ON EVIDENCE – NOT EMPIRICAL.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Through this page -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Home - where evidence meets experience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12" w:tooltip="ISHN Conferences &amp; Symposia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ISHN Conferences &amp; Symposia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Integrating Health &amp; Social Programs Within Education Systems: A Global Dialogue/European Discussion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13" w:tooltip="Forum Documents &amp; Report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Forum Documents &amp; Report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14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http://www.schools-for-all.org/page/Forum+Documents+%26+Report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- identified: 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Simovska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, V.,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McNamarra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, P. (Eds.) (2015).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Schools for health and sustainability: theory, research and practice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Dodrecht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: Springer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Science+Business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Media B.V.</w:t>
            </w:r>
            <w:hyperlink r:id="rId15" w:tgtFrame="_blank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10.1007/978-94-017-9171-7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And then looked at the chapters and screened the following on abstract: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Mannix-</w:t>
            </w:r>
            <w:proofErr w:type="gram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McNamara ,</w:t>
            </w:r>
            <w:proofErr w:type="gram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P.,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Simovska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, V. Schools for health and sustainability: insights from the past, present and for the future. p3-17   EXCLUDED ON EVIDENCE – NOT EMPIRICAL. 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Fischer &amp; Barth. Key competencies: reconciling means and ends in education for sustainable consumption. P.41-60. EXCLUDE ON PAPERS SUBJECT.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Leo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Wickenberg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. Under one umbrella: professional norms promoting education for sustainable development at the school level p.61-79. EXCLUDE ON PAPERS SUBJECT.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Madsen et al. Linking health education and sustainability education in schools: local transformations of international policy, p.81-109. EXCLUDE ON PAPERS SUBJECT.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Senior et al. Becoming a health promoting school: using a ‘change agent’ to influence school structure, ethos and ensure sustainability. P.131-153. EXCLUDED ON PAPERS SUBJECT – FOCUSES ON IMPLEMENTATION. 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Oddrun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&amp; Rowling. Implementation strategies to promote and sustain health and learning in school. P.233-252. EXCLUDED ON EVIDENCE – NOT EMPIRICAL.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Through this page 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Home - where evidence meets experience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 &gt; 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Handbook Sections (HS)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 &gt; 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Local Mechanisms in Implementation (HS)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hyperlink r:id="rId16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http://www.schools-for-all.org/page/Local+Mechanisms+in+Implementation+%28HS%29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– identified and screened on title and abstract: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August, G.J., Winters, K.C., Realmuto, G.M., Tarter, R., Perry, C.,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Hektner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J.M. (2004). Moving evidence-based drug abuse prevention programs from basic science to practice: Bridging the efficacy-effectiveness interface.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Substance Use &amp; Misuse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39(10-12), 2017-2053. EXCLUDE ON PAPERS SUBJECT.</w:t>
            </w:r>
          </w:p>
          <w:p w:rsidR="00595F2A" w:rsidRPr="004701A6" w:rsidRDefault="00595F2A" w:rsidP="00877546">
            <w:pPr>
              <w:shd w:val="clear" w:color="auto" w:fill="FFFFFF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Adelman, H.S., &amp; Taylor, L. (2003). Creating school and community partnerships for substance abuse prevention programs.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The Journal of Primary Prevention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23(3). EXCLUDE ON EVIDENCE – NOT EMPIRICAL.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Brounstein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P.J., Gardner, S.E., &amp; Backer, T.E. (2006). Research to practice: Efforts to bring effective prevention to every community.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The Journal of Primary Prevention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27(1). 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Petrosino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A. (2003). Standards for Evidence and Evidence for Standards: The Case of School-Based Drug Prevention.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The Annals of the American Academy of Political and Social Science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587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(1), 180-207.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Rohrbach, L.A.,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Ringwalt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C.L.,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Ennett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S.T.,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Vincus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A.A. (2005). Factors associated with adoption of evidence-based substance use prevention curricula in US school districts.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Health Education Research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20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(5), 514-526. EXCLUDE ON PAPERS SUBJECT.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Han, S., &amp; Weiss, B. (2005). Sustainability of teacher implementation of school-based mental health programs.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Journal of Abnormal Child Psychology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33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(6), 665-679. EXCLUDE ON DUPLICATION.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Sobeck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J.L., Abbey, A.,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Agius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E. (2006). Lessons learned from implementing school-based substance abuse prevention curriculums.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Children and Schools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28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(2), 77-85.EXCLUDE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Johnson, K., Hays, C., Daley, C., &amp; Hayden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Center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(2004). Building capacity and sustainable prevention innovations: A sustainability planning model.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Evaluation and Program Planning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27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135-149. EXCLUDE ON EVIDENCE – NOT EMPIRICAL. 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Berryhill, J.C., &amp; Prinz, R.J. (2003). Environmental interventions to enhance student adjustment: Implications for prevention.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Prevention Science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4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(2). 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Pentz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M.A.,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Jasuja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G.K., Rohrbach, L.A., Sussman, S.,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Bardo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M.T. (2006). Translation in tobacco and drug abuse prevention research.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Evaluation &amp; the Health Professions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29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(2), 246-271.EXCLUDE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Murnane, A., Snow, P., Farringdon, F., Munro, G.,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Midford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R., &amp; Rowland, B. (2002).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National school drug education strategy. Effective implementation practice in relation to school drug education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Perth, Australia: National Drug Research Institute, Curtin University.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Swisher, J.D. (2000). Sustainability of prevention.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Addictive 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Behaviors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25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965-973. EXCLUDE ON EVIDENCE – NOT EMPIRICAL.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Payne, A.A., Gottfredson, D.C., &amp; Gottfredson, G.D. (2006). School predictors of the intensity of implementation of school-based prevention programs: Results from a national study.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Prevention Science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7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(2), 225-237.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Ringwalt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C.L.,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Ennett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S., Johnson, R., Rohrbach, L.A., Simons-Rudolph, A.,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Vincus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A., &amp; Thorne, J. (2003). Factors associated with fidelity to substance use prevention. Curriculum guides in the nation’s middle schools.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 Health Education &amp; 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Behavior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30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(3), 375-391.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Baker, P.J. (2006). Developing a blueprint for evidence-based drug prevention in England.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Drugs: Education, Prevention and Policy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13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(1), 17-32.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Hawthorne, G. (2001). Drug education: Myth and reality.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Drug and Alcohol Review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20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(1), 111-119.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Poulin, C., &amp; Nicholson, J. (2005). Should harm minimization as an approach to adolescent substance use be embraced by junior and senior high schools? Empirical evidence from an integrated school and community-based demonstration intervention addressing drug use among adolescents.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International Journal of Drug Policy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16,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Ennett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S.T.,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Ringwalt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C. L., Thorne, J., Rohrbach, L.A.,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Vincus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A., Simons-Rudolph, A., &amp; Jones, S. (2003). A comparison of current practice in school-based substance use prevention programs with meta-analysis findings.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Prevention Science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4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(1), 1-14.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Bishop, D., Bryant, K.S., Giles, S.M., Hansen, W.B.,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Dusenbury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L. (2006). Simplifying the delivery of a prevention program with web-based enhancements.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Journal of Primary Prevention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27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(4), 433-444.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Roche, A.M. (2002).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Workforce development issues in the AOD field: A briefing paper for the inter-governmental committee on drugs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Retrieved September 30, 2007, from </w:t>
            </w:r>
            <w:hyperlink r:id="rId17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http://www.nceta.flinders.edu.au/pdf/issues.pdf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Toumbourou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J.W., Rowland, B., Jefferies, A., Butler, H., &amp; Bond, L. (2004).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Preventing drug-related harm through school re-organisation and 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behavior</w:t>
            </w:r>
            <w:proofErr w:type="spellEnd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management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 [Prevention research evaluation report No. 12]. Melbourne, Australia: Australia Drug Foundation. Retrieved September 30, 2007, from </w:t>
            </w:r>
            <w:hyperlink r:id="rId18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http://www.druginfo.adf.org.au/downloads/Prevention_Research_Quarterly/PRQ_04</w:t>
              </w:r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lastRenderedPageBreak/>
                <w:t>Nov_Early_intervention_in_schools.pdf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Greenberg, M.T., Weissberg, R.P., O’Brien, M.U., Zins, J.E., Fredricks, L., Resnik, H., et al. (2003). Enhancing school-based prevention and youth development through coordinated social, emotional, and academic learning.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American Psychologist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58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466–474.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Bond, L., Glover, S., Godfrey, C., Butler, H., &amp; Patton, G.C. (2001). Building capacity for system-level change in schools: Lessons from the gatehouse project.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Health Education and </w:t>
            </w:r>
            <w:proofErr w:type="spellStart"/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Behavior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28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(3), 368-383. EXCLUDE ON PAPERS SUBJECT (FOCUSES ON IMPLEMENTATION).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Stormshak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E.A.,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Dishion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T.J., Light, J., &amp;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Yasui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M. (2005). Implementing family-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centered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interventions within the public middle school: Linking service delivery to change in student problem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behavior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Journal of Abnormal Child Psychology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33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(6), 723-733.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Inchley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J., Muldoon, J., &amp; Currie, C. (2007). Becoming a health promoting school: Evaluating the process of effective implementation in Scotland.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Health Promotion International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22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(1), 65-71. EXCLUDE ON PAPERS SUBJECT (FOCUSES ON IMPLEMENTATION)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Abrams, D. B., &amp; Clayton, R. R. (2001). Transdisciplinary research to improve brief interventions for addictive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behaviors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In P. M. Monti, S. M. Colby &amp; T. A. O'Leary (Eds.),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Adolescents, alcohol, and substance abuse: Reaching teens through brief interventions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Retrieved September 30, 2007, from </w:t>
            </w:r>
            <w:hyperlink r:id="rId19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http://ajp.psychiatryonline.org/cgi/reprint/159/11/1958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Midford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R., Wilkes, D., &amp; Young, D. (2005). Evaluation of the in touch training program for the management of alcohol and other drug use issues in schools.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Journal of Drug Education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35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(1), 1-14.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EXCLUDE ON PAPERS SUBJECT.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Berryhill, J.C., &amp; Prinz, R.J. (2003). Environmental interventions to enhance student adjustment: Implications for prevention.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 Prevention Science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4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(2), 65-87.EXCLUDE ON PAPERS SUBJECT.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Checked references on </w:t>
            </w:r>
            <w:hyperlink r:id="rId20" w:tooltip="Home - where evidence meets experience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Home - where evidence meets experience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21" w:tooltip="Handbook Sections (HS)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Handbook Sections (HS)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Using Evidence-based Implementation Models in School Health, Safety &amp; Social Development (HS)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hyperlink r:id="rId22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http://www.schools-for-</w:t>
              </w:r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lastRenderedPageBreak/>
                <w:t>all.org/page/Using+Evidence-based+Implementation+Models+in+School+Health%2C+Safety+%26+Social+Development+%28HS%29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but none were new and relevant.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Checked reference on 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Home - where evidence meets experience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23" w:tooltip="Bibliographies &amp; Toolboxes (BT)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Bibliographies &amp; Toolboxes (BT)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&gt; </w:t>
            </w:r>
            <w:hyperlink r:id="rId24" w:tooltip="Sun Safety/Skin Cancer Prevention (BT)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Sun Safety/Skin Cancer Prevention (BT)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..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http://www.schools-for-all.org/page/Sun+Safety%2FSkin+Cancer+Prevention+%28BT%29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Screened one on abstract 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Milne E, Jacoby P, Giles-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Corti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B, Cross D, Johnston R, English DR.(2006) </w:t>
            </w:r>
            <w:hyperlink r:id="rId25" w:tgtFrame="_blank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impact of the kidskin sun protection intervention on summer suntan and reported sun exposure: was it sustained?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Prev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Med. Jan;42(1):14-20.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Epub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2005 Dec 5.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EXCLUDED – FOCUSED ON YPS OUTCOMES.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Checked references </w:t>
            </w:r>
            <w:hyperlink r:id="rId26" w:tooltip="Home - where evidence meets experience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0F0F0"/>
                </w:rPr>
                <w:t>Home - where evidence meets experience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 &gt; </w:t>
            </w:r>
            <w:hyperlink r:id="rId27" w:tooltip="Handbook Sections (HS)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0F0F0"/>
                </w:rPr>
                <w:t>Handbook Sections (HS)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 &gt; </w:t>
            </w:r>
            <w:r w:rsidRPr="004701A6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0F0F0"/>
              </w:rPr>
              <w:t>Ministry, Agency/School Board, School &amp; Professional Capacity in Mental Health Promotion (HS)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on http://www.schools-for-all.org/page/Ministry%2C+Agency%2FSchool+Board%2C+School+%26+Professional+Capacity+in+Mental+Health+Promotion+%28HS%29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Darcy A.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Santor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, Alexa L.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Bagnell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(2012) </w:t>
            </w:r>
            <w:hyperlink r:id="rId28" w:tgtFrame="_blank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Maximizing the Uptake and Sustainability of School-Based Mental Health Programs: Commercializing Knowledge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, Child and Adolescent Psychiatric Clinics of North America Volume 21, Issue 1, 81-92. EXCLUDE ON DUPLICATION – FOUND IN DATABASE SEARCH.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Kari M.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Gloppen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, Michael W. Arthur, J. David Hawkins, Valerie B. Shapiro (2012) </w:t>
            </w:r>
            <w:hyperlink r:id="rId29" w:tgtFrame="_blank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Sustainability of the Communities That Care Prevention System by Coalitions Participating in the Community Youth Development Study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 Journal of Adolescent Health (In Press) EXCLUDE ON INTERVENTION – NOT SCHOOL-BASED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Russell L Gruen, Julian H Elliott, Monica L Nolan, Paul D Lawton, et al. (2008) </w:t>
            </w:r>
            <w:hyperlink r:id="rId30" w:tgtFrame="_blank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Sustainability science: an integrated approach for health-programme </w:t>
              </w:r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lastRenderedPageBreak/>
                <w:t>planning 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The Lancet Vol. 372, Issue 9649, Pages 1579-1589 EXCLUDED –NOT EMPIRICAL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Mark E. Feinberg, Daniel E.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Bontempo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, Mark T. Greenberg (2008) </w:t>
            </w:r>
            <w:hyperlink r:id="rId31" w:tgtFrame="_blank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Predictors and Level of Sustainability of Community Prevention Coalitions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American Journal of Preventive Medicine Vol. 34, Issue 6, Pages 495-501 EXCLUDED ON INTERVENTION – NOT SCHOOL-BASED</w:t>
            </w:r>
          </w:p>
          <w:p w:rsidR="00595F2A" w:rsidRPr="004701A6" w:rsidRDefault="00595F2A" w:rsidP="00595F2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Kurt C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Stange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, Meredith A Goodwin, Stephen J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Zyzanski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, Allen J Dietrich </w:t>
            </w:r>
            <w:hyperlink r:id="rId32" w:tgtFrame="_blank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Sustainability of a practice-individualized preventive service delivery intervention </w:t>
              </w:r>
            </w:hyperlink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American Journal of Preventive Medicine Vol. 25, Issue 4, Pages 296-300 EXCLUDE ON INTERVENTION – NOT SCHOOL BASED.</w:t>
            </w:r>
          </w:p>
          <w:p w:rsidR="00595F2A" w:rsidRPr="004701A6" w:rsidRDefault="00595F2A" w:rsidP="0087754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One include on T&amp;A but excluded on full text.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International Union for Health Promotion and Education (www.iuhpe.org)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4/07/18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Searched the ‘School health’ section of IUHPE thematic resources in ‘Publications’ tab - </w:t>
            </w:r>
            <w:hyperlink r:id="rId33" w:history="1">
              <w:r w:rsidRPr="004701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https://www.iuhpe.org/index.php/en/iuhpe-thematic-resources/298-on-school-health</w:t>
              </w:r>
            </w:hyperlink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Looked at the book by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Aldinger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et al (eds) (2009) “Case studies in global school health promotion”. EXCLUDED AS NOT EMPIRICAL. 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Searched the ‘research’ section of IUHPE thematic resources in ‘Publications’ tab. 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National Centre for Social Research (www.natcen.ac.uk/our-research/)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16/07/18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all publications under the following sections: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“Children &amp; young people”– NONE RELEVANT ON TITLE AND ABSTRACT.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“Health &amp; wellbeing” – NONE RELEVANT ON TITLE AND ABSTRACT.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“Schools, education &amp; training”. – NONE RELEVANT ON TITLE AND ABSTRACT.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National Foundation for Education Research (https://www.nfer.ac.uk/)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16/7/18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Looked under “Publications &amp; research” and the following categories: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“Health and wellbeing”, “ Leadership and management in schools”, “Other curriculum subjects”, “Professional development”, “Teaching and pedagogy”, “Teaching and innovation” – NONE RELEVANT ON TITLE AND ABSTRACT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NHS Evidence Library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(https://www.evidence.nhs.uk)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18/7/18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using the standard search terms and filtered results by selecting “Primary research” and “Ongoing trials” categories. 493 records identified. Screened on title.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X screened on abstract: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Wyatt et al (2018). Cluster randomised controlled trial and economic and process evaluation to determine the effectiveness and cost effectiveness of a novel 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intervention [Healthy Lifestyles Programme (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HeLP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)] to prevent obesity in school children. EXCLUDE ON PAPER’S SUBJECT. LOOKS AT YPS OUTCOMES. 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NHS Health Scotland library 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(http://www.healthscotland.scot/)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18/7/18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the “Publications” section of the website. The search engine brings up pre-specified key words to search under. Searched the following: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Sustain, sustainable, sustained, sustainability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Continued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Maintain or maintained – 2 reports, neither relevant.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Embed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Integration – 1 report, not relevant.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Discontinued – 1 report, not relevant.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Mainstreaming – 3 reports, none relevant. 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Persistence – 1 report, not relevant. 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School Health Education Unit (www.sheu.org.uk)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18/7/18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Searched the “Publications” section of the website. The search engine does not allow Boolean terms. 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Education and Health Journal Archive 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– searched using the following search terms: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Sustain – 1 report identified, screened on full text: </w:t>
            </w:r>
            <w:proofErr w:type="spellStart"/>
            <w:proofErr w:type="gram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Grant,S</w:t>
            </w:r>
            <w:proofErr w:type="spellEnd"/>
            <w:proofErr w:type="gram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2005. </w:t>
            </w:r>
            <w:proofErr w:type="spellStart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Tipu</w:t>
            </w:r>
            <w:proofErr w:type="spellEnd"/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 Ka Rea/ to grow, expand and multiply: an operational model for developing sustainable health-promoting schools in Aotearoa/New Zealand. </w:t>
            </w:r>
            <w:r w:rsidRPr="004701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Education and Health</w:t>
            </w:r>
            <w:r w:rsidRPr="004701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23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(3),44-46. EXCLUDED ON EVIDENCE – NOT EMPIRICAL.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Sustainability/sustained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Continued/continuation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Maintenance/maintained/maintain – 1 report, excluded on title. 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Institutionalisation/institutionalization – no reports. 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Routinisation/routinization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Embed/embedded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Incorporation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Integration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Normalisation/normalization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Stabilization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Durability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Long-term implementation/long term implementation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Discontinuation/discontinued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Mainstreaming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Scale up/scale-up/scaling up/scaling-up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Endurance – no reports.</w:t>
            </w:r>
          </w:p>
          <w:p w:rsidR="00595F2A" w:rsidRPr="004701A6" w:rsidRDefault="00595F2A" w:rsidP="00595F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Persistence – no reports.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Schools for Health in Europe (http://www.schools-for-health.eu/she-network)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18/7/18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under “Resources”, no relevant reports found.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Searched under “Publications and reports” under “Research Group”.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One book identified, “</w:t>
            </w:r>
            <w:r w:rsidRPr="004701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Schools for Health and Sustainability: Theory, research and Practice” was EXCLUDED ON DUPLICATION as identified through another website, the </w:t>
            </w: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International School Health Network. 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Two journals promoted </w:t>
            </w:r>
            <w:r w:rsidRPr="004701A6">
              <w:rPr>
                <w:rFonts w:asciiTheme="minorHAnsi" w:hAnsiTheme="minorHAnsi" w:cstheme="minorHAnsi"/>
                <w:bCs/>
                <w:sz w:val="22"/>
                <w:szCs w:val="22"/>
              </w:rPr>
              <w:t>Health Promotion International and Health Education, both of which already included in the database search.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F2A" w:rsidRPr="004701A6" w:rsidTr="00877546">
        <w:tc>
          <w:tcPr>
            <w:tcW w:w="3627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(http://www.who.int/)</w:t>
            </w:r>
          </w:p>
        </w:tc>
        <w:tc>
          <w:tcPr>
            <w:tcW w:w="1188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19/7/18</w:t>
            </w:r>
          </w:p>
        </w:tc>
        <w:tc>
          <w:tcPr>
            <w:tcW w:w="7905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 xml:space="preserve">Searched the WHO library catalogue. http://kohahq.searo.who.int/ using the standard search terms, filtered by date range 1996-2018 and English only. 255 records. Screened on title. </w:t>
            </w:r>
          </w:p>
        </w:tc>
        <w:tc>
          <w:tcPr>
            <w:tcW w:w="1276" w:type="dxa"/>
          </w:tcPr>
          <w:p w:rsidR="00595F2A" w:rsidRPr="004701A6" w:rsidRDefault="00595F2A" w:rsidP="00877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1A6">
              <w:rPr>
                <w:rFonts w:asciiTheme="minorHAnsi" w:hAnsiTheme="minorHAnsi" w:cstheme="minorHAnsi"/>
                <w:sz w:val="22"/>
                <w:szCs w:val="22"/>
              </w:rPr>
              <w:t>None.</w:t>
            </w:r>
          </w:p>
        </w:tc>
      </w:tr>
    </w:tbl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</w:rPr>
      </w:pPr>
    </w:p>
    <w:p w:rsidR="00595F2A" w:rsidRPr="004701A6" w:rsidRDefault="00595F2A" w:rsidP="00595F2A">
      <w:pPr>
        <w:rPr>
          <w:rFonts w:asciiTheme="minorHAnsi" w:hAnsiTheme="minorHAnsi" w:cstheme="minorHAnsi"/>
          <w:sz w:val="22"/>
          <w:szCs w:val="22"/>
        </w:rPr>
      </w:pPr>
    </w:p>
    <w:p w:rsidR="00595F2A" w:rsidRPr="004701A6" w:rsidRDefault="00595F2A" w:rsidP="00595F2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92CDE" w:rsidRDefault="00892CDE"/>
    <w:sectPr w:rsidR="00892CDE" w:rsidSect="00595F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992"/>
    <w:multiLevelType w:val="hybridMultilevel"/>
    <w:tmpl w:val="BCA8E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80925"/>
    <w:multiLevelType w:val="hybridMultilevel"/>
    <w:tmpl w:val="1ABE5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A1420"/>
    <w:multiLevelType w:val="multilevel"/>
    <w:tmpl w:val="AAA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2A"/>
    <w:rsid w:val="00595F2A"/>
    <w:rsid w:val="006231D0"/>
    <w:rsid w:val="00892CDE"/>
    <w:rsid w:val="00A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52866-A023-43A6-817E-6018BCA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F2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F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F2A"/>
    <w:pPr>
      <w:ind w:left="720"/>
      <w:contextualSpacing/>
    </w:pPr>
  </w:style>
  <w:style w:type="table" w:styleId="TableGrid">
    <w:name w:val="Table Grid"/>
    <w:basedOn w:val="TableNormal"/>
    <w:uiPriority w:val="39"/>
    <w:rsid w:val="0059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s-for-all.org/page/Forum+Documents+%26+Report" TargetMode="External"/><Relationship Id="rId18" Type="http://schemas.openxmlformats.org/officeDocument/2006/relationships/hyperlink" Target="http://www.druginfo.adf.org.au/downloads/Prevention_Research_Quarterly/PRQ_04Nov_Early_intervention_in_schools.pdf" TargetMode="External"/><Relationship Id="rId26" Type="http://schemas.openxmlformats.org/officeDocument/2006/relationships/hyperlink" Target="http://www.schools-for-all.org/page/Home+-+where+evidence+meets+experi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s-for-all.org/page/Handbook+Sections+%28HS%2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chools-for-all.org/page/Home+-+where+evidence+meets+experience" TargetMode="External"/><Relationship Id="rId12" Type="http://schemas.openxmlformats.org/officeDocument/2006/relationships/hyperlink" Target="http://www.schools-for-all.org/page/ISHN+Conferences+%26+Symposia" TargetMode="External"/><Relationship Id="rId17" Type="http://schemas.openxmlformats.org/officeDocument/2006/relationships/hyperlink" Target="http://www.nceta.flinders.edu.au/pdf/issues.pdf" TargetMode="External"/><Relationship Id="rId25" Type="http://schemas.openxmlformats.org/officeDocument/2006/relationships/hyperlink" Target="http://www.ncbi.nlm.nih.gov/pubmed/16330090?ordinalpos=1&amp;itool=EntrezSystem2.PEntrez.Pubmed.Pubmed_ResultsPanel.Pubmed_DiscoveryPanel.Pubmed_Discovery_RA&amp;linkpos=3&amp;log$=relatedarticles&amp;logdbfrom=pubmed" TargetMode="External"/><Relationship Id="rId33" Type="http://schemas.openxmlformats.org/officeDocument/2006/relationships/hyperlink" Target="https://www.iuhpe.org/index.php/en/iuhpe-thematic-resources/298-on-school-heal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s-for-all.org/page/Local+Mechanisms+in+Implementation+%28HS%29" TargetMode="External"/><Relationship Id="rId20" Type="http://schemas.openxmlformats.org/officeDocument/2006/relationships/hyperlink" Target="http://www.schools-for-all.org/page/Home+-+where+evidence+meets+experience" TargetMode="External"/><Relationship Id="rId29" Type="http://schemas.openxmlformats.org/officeDocument/2006/relationships/hyperlink" Target="http://www.jahonline.org/article/S1054-139X%2811%2900698-7/abstr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s-for-all.org/" TargetMode="External"/><Relationship Id="rId11" Type="http://schemas.openxmlformats.org/officeDocument/2006/relationships/hyperlink" Target="http://www.schools-for-all.org/page/Sustainability+and+Sustainable+Programs+%28GT%29" TargetMode="External"/><Relationship Id="rId24" Type="http://schemas.openxmlformats.org/officeDocument/2006/relationships/hyperlink" Target="http://www.schools-for-all.org/page/Sun+Safety%2FSkin+Cancer+Prevention+%28BT%29" TargetMode="External"/><Relationship Id="rId32" Type="http://schemas.openxmlformats.org/officeDocument/2006/relationships/hyperlink" Target="http://www.ajpmonline.org/article/S0749-3797%2803%2900219-8/abstract" TargetMode="External"/><Relationship Id="rId5" Type="http://schemas.openxmlformats.org/officeDocument/2006/relationships/hyperlink" Target="http://www.cdc.gov/healthyyouth/data/index.htm" TargetMode="External"/><Relationship Id="rId15" Type="http://schemas.openxmlformats.org/officeDocument/2006/relationships/hyperlink" Target="http://dx.doi.org/10.1007/978-94-017-9171-7" TargetMode="External"/><Relationship Id="rId23" Type="http://schemas.openxmlformats.org/officeDocument/2006/relationships/hyperlink" Target="http://www.schools-for-all.org/page/Bibliographies+%26+Toolboxes+%28BT%29" TargetMode="External"/><Relationship Id="rId28" Type="http://schemas.openxmlformats.org/officeDocument/2006/relationships/hyperlink" Target="http://www.childpsych.theclinics.com/issues" TargetMode="External"/><Relationship Id="rId10" Type="http://schemas.openxmlformats.org/officeDocument/2006/relationships/hyperlink" Target="http://www.schools-for-all.org/page/Sustainability+and+Sustainable+Programs+%28GT%29" TargetMode="External"/><Relationship Id="rId19" Type="http://schemas.openxmlformats.org/officeDocument/2006/relationships/hyperlink" Target="http://ajp.psychiatryonline.org/cgi/reprint/159/11/1958" TargetMode="External"/><Relationship Id="rId31" Type="http://schemas.openxmlformats.org/officeDocument/2006/relationships/hyperlink" Target="http://www.ajpmonline.org/article/S0749-3797%2808%2900237-7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s-for-all.org/page/Implement%2C+Maintain%2C+Scale+Up%2C+Sustain+%26+Capacity" TargetMode="External"/><Relationship Id="rId14" Type="http://schemas.openxmlformats.org/officeDocument/2006/relationships/hyperlink" Target="http://www.schools-for-all.org/page/Forum+Documents+%26+Report" TargetMode="External"/><Relationship Id="rId22" Type="http://schemas.openxmlformats.org/officeDocument/2006/relationships/hyperlink" Target="http://www.schools-for-all.org/page/Using+Evidence-based+Implementation+Models+in+School+Health%2C+Safety+%26+Social+Development+%28HS%29" TargetMode="External"/><Relationship Id="rId27" Type="http://schemas.openxmlformats.org/officeDocument/2006/relationships/hyperlink" Target="http://www.schools-for-all.org/page/Handbook+Sections+%28HS%29" TargetMode="External"/><Relationship Id="rId30" Type="http://schemas.openxmlformats.org/officeDocument/2006/relationships/hyperlink" Target="http://www.thelancet.com/journals/lancet/article/PIIS0140-6736%2808%2961659-1/abstrac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schools-for-all.org/page/Glossary+of+Terms+%28GT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3612</Words>
  <Characters>20590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Herlitz</dc:creator>
  <cp:keywords/>
  <dc:description/>
  <cp:lastModifiedBy>Leo C Watkinson</cp:lastModifiedBy>
  <cp:revision>2</cp:revision>
  <dcterms:created xsi:type="dcterms:W3CDTF">2020-01-21T11:19:00Z</dcterms:created>
  <dcterms:modified xsi:type="dcterms:W3CDTF">2020-01-21T11:19:00Z</dcterms:modified>
</cp:coreProperties>
</file>